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B70" w:rsidRPr="00AD647A" w:rsidRDefault="00811B70" w:rsidP="00AD647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D647A">
        <w:rPr>
          <w:rFonts w:ascii="Times New Roman" w:hAnsi="Times New Roman"/>
          <w:sz w:val="24"/>
          <w:szCs w:val="24"/>
        </w:rPr>
        <w:t>УДК 624.132.3</w:t>
      </w:r>
      <w:r w:rsidR="00AD647A" w:rsidRPr="00AD647A">
        <w:rPr>
          <w:rFonts w:ascii="Times New Roman" w:hAnsi="Times New Roman"/>
          <w:sz w:val="24"/>
          <w:szCs w:val="24"/>
        </w:rPr>
        <w:t xml:space="preserve">                                                </w:t>
      </w:r>
      <w:proofErr w:type="spellStart"/>
      <w:r w:rsidR="00AD647A" w:rsidRPr="00AD647A">
        <w:rPr>
          <w:rFonts w:ascii="Times New Roman" w:hAnsi="Times New Roman"/>
          <w:b/>
          <w:sz w:val="24"/>
          <w:szCs w:val="24"/>
        </w:rPr>
        <w:t>DOI</w:t>
      </w:r>
      <w:proofErr w:type="spellEnd"/>
      <w:r w:rsidR="00AD647A" w:rsidRPr="00AD647A">
        <w:rPr>
          <w:rFonts w:ascii="Times New Roman" w:hAnsi="Times New Roman"/>
          <w:b/>
          <w:sz w:val="24"/>
          <w:szCs w:val="24"/>
        </w:rPr>
        <w:t>: 10.30977/BUL.2219-5548.2021.95.0.149</w:t>
      </w:r>
    </w:p>
    <w:p w:rsidR="00FC1468" w:rsidRPr="00AD647A" w:rsidRDefault="00FC1468" w:rsidP="00AD647A">
      <w:pPr>
        <w:spacing w:after="0" w:line="240" w:lineRule="auto"/>
        <w:rPr>
          <w:rFonts w:ascii="Times New Roman" w:hAnsi="Times New Roman"/>
          <w:sz w:val="24"/>
          <w:szCs w:val="24"/>
          <w:lang w:eastAsia="uk-UA"/>
        </w:rPr>
      </w:pPr>
    </w:p>
    <w:p w:rsidR="004851A7" w:rsidRPr="00AD647A" w:rsidRDefault="000B7BB7" w:rsidP="00AD647A">
      <w:pPr>
        <w:pStyle w:val="2"/>
        <w:spacing w:after="0" w:line="240" w:lineRule="auto"/>
        <w:jc w:val="center"/>
        <w:rPr>
          <w:b/>
          <w:lang w:val="uk-UA"/>
        </w:rPr>
      </w:pPr>
      <w:r w:rsidRPr="00AD647A">
        <w:rPr>
          <w:b/>
          <w:lang w:val="uk-UA"/>
        </w:rPr>
        <w:t xml:space="preserve">ВИЗНАЧЕННЯ КІНЕМАТИЧНИХ ТА ГЕОМЕТРИЧНИХ ПАРАМЕТРІВ </w:t>
      </w:r>
    </w:p>
    <w:p w:rsidR="000B7BB7" w:rsidRPr="00AD647A" w:rsidRDefault="000B7BB7" w:rsidP="00AD647A">
      <w:pPr>
        <w:pStyle w:val="2"/>
        <w:spacing w:after="0" w:line="240" w:lineRule="auto"/>
        <w:jc w:val="center"/>
        <w:rPr>
          <w:b/>
          <w:lang w:val="uk-UA"/>
        </w:rPr>
      </w:pPr>
      <w:r w:rsidRPr="00AD647A">
        <w:rPr>
          <w:b/>
          <w:lang w:val="uk-UA"/>
        </w:rPr>
        <w:t xml:space="preserve">БАГАТОСКРЕБКОВИХ ЛАНЦЮГОВИХ ТРАНШЕЙНИХ ЕКСКАВАТОРІВ </w:t>
      </w:r>
    </w:p>
    <w:p w:rsidR="00811B70" w:rsidRPr="00AD647A" w:rsidRDefault="000B7BB7" w:rsidP="00AD647A">
      <w:pPr>
        <w:pStyle w:val="2"/>
        <w:spacing w:after="0" w:line="240" w:lineRule="auto"/>
        <w:jc w:val="center"/>
        <w:rPr>
          <w:caps/>
          <w:lang w:val="uk-UA"/>
        </w:rPr>
      </w:pPr>
      <w:r w:rsidRPr="00AD647A">
        <w:rPr>
          <w:b/>
          <w:lang w:val="uk-UA"/>
        </w:rPr>
        <w:t xml:space="preserve">НА ОСНОВІ НАПІВБЛОКОВАНОГО КРИТИЧНОГЛИБИННОГО РЕЖИМУ РІЗАННЯ </w:t>
      </w:r>
      <w:r w:rsidR="00754ABF" w:rsidRPr="00AD647A">
        <w:rPr>
          <w:b/>
          <w:lang w:val="uk-UA"/>
        </w:rPr>
        <w:t>Ґ</w:t>
      </w:r>
      <w:r w:rsidRPr="00AD647A">
        <w:rPr>
          <w:b/>
          <w:lang w:val="uk-UA"/>
        </w:rPr>
        <w:t>РУНТІВ</w:t>
      </w:r>
    </w:p>
    <w:p w:rsidR="00815F4B" w:rsidRPr="00AD647A" w:rsidRDefault="00815F4B" w:rsidP="00AD647A">
      <w:pPr>
        <w:pStyle w:val="2"/>
        <w:spacing w:after="0" w:line="240" w:lineRule="auto"/>
        <w:jc w:val="center"/>
        <w:rPr>
          <w:b/>
          <w:lang w:val="uk-UA"/>
        </w:rPr>
      </w:pPr>
    </w:p>
    <w:p w:rsidR="009B3AC0" w:rsidRPr="00AD647A" w:rsidRDefault="00815F4B" w:rsidP="00FC1468">
      <w:pPr>
        <w:pStyle w:val="2"/>
        <w:spacing w:after="0" w:line="240" w:lineRule="auto"/>
        <w:jc w:val="center"/>
        <w:rPr>
          <w:b/>
        </w:rPr>
      </w:pPr>
      <w:r w:rsidRPr="00AD647A">
        <w:rPr>
          <w:b/>
          <w:lang w:val="uk-UA"/>
        </w:rPr>
        <w:t>Кравець С.</w:t>
      </w:r>
      <w:r w:rsidR="004851A7" w:rsidRPr="00AD647A">
        <w:rPr>
          <w:b/>
          <w:lang w:val="uk-UA"/>
        </w:rPr>
        <w:t xml:space="preserve"> </w:t>
      </w:r>
      <w:r w:rsidRPr="00AD647A">
        <w:rPr>
          <w:b/>
          <w:lang w:val="uk-UA"/>
        </w:rPr>
        <w:t>В.</w:t>
      </w:r>
      <w:r w:rsidR="00811B70" w:rsidRPr="00AD647A">
        <w:rPr>
          <w:b/>
          <w:lang w:val="uk-UA"/>
        </w:rPr>
        <w:t xml:space="preserve">, </w:t>
      </w:r>
      <w:proofErr w:type="spellStart"/>
      <w:r w:rsidRPr="00AD647A">
        <w:rPr>
          <w:b/>
          <w:lang w:val="uk-UA"/>
        </w:rPr>
        <w:t>Форсюк</w:t>
      </w:r>
      <w:proofErr w:type="spellEnd"/>
      <w:r w:rsidRPr="00AD647A">
        <w:rPr>
          <w:b/>
          <w:lang w:val="uk-UA"/>
        </w:rPr>
        <w:t xml:space="preserve"> С.</w:t>
      </w:r>
      <w:r w:rsidR="004851A7" w:rsidRPr="00AD647A">
        <w:rPr>
          <w:b/>
          <w:lang w:val="uk-UA"/>
        </w:rPr>
        <w:t xml:space="preserve"> </w:t>
      </w:r>
      <w:r w:rsidRPr="00AD647A">
        <w:rPr>
          <w:b/>
          <w:lang w:val="uk-UA"/>
        </w:rPr>
        <w:t>Л.</w:t>
      </w:r>
    </w:p>
    <w:p w:rsidR="00811B70" w:rsidRPr="00AD647A" w:rsidRDefault="009B3AC0" w:rsidP="00FC1468">
      <w:pPr>
        <w:pStyle w:val="2"/>
        <w:spacing w:after="0" w:line="240" w:lineRule="auto"/>
        <w:jc w:val="center"/>
        <w:rPr>
          <w:b/>
        </w:rPr>
      </w:pPr>
      <w:proofErr w:type="spellStart"/>
      <w:r w:rsidRPr="00AD647A">
        <w:rPr>
          <w:b/>
        </w:rPr>
        <w:t>Національний</w:t>
      </w:r>
      <w:proofErr w:type="spellEnd"/>
      <w:r w:rsidRPr="00AD647A">
        <w:rPr>
          <w:b/>
        </w:rPr>
        <w:t xml:space="preserve"> </w:t>
      </w:r>
      <w:proofErr w:type="spellStart"/>
      <w:r w:rsidRPr="00AD647A">
        <w:rPr>
          <w:b/>
        </w:rPr>
        <w:t>університет</w:t>
      </w:r>
      <w:proofErr w:type="spellEnd"/>
      <w:r w:rsidRPr="00AD647A">
        <w:rPr>
          <w:b/>
        </w:rPr>
        <w:t xml:space="preserve"> водного </w:t>
      </w:r>
      <w:proofErr w:type="spellStart"/>
      <w:r w:rsidRPr="00AD647A">
        <w:rPr>
          <w:b/>
        </w:rPr>
        <w:t>господарства</w:t>
      </w:r>
      <w:proofErr w:type="spellEnd"/>
      <w:r w:rsidRPr="00AD647A">
        <w:rPr>
          <w:b/>
        </w:rPr>
        <w:t xml:space="preserve"> та </w:t>
      </w:r>
      <w:proofErr w:type="spellStart"/>
      <w:r w:rsidRPr="00AD647A">
        <w:rPr>
          <w:b/>
        </w:rPr>
        <w:t>природокористування</w:t>
      </w:r>
      <w:proofErr w:type="spellEnd"/>
    </w:p>
    <w:p w:rsidR="0004493D" w:rsidRPr="00AD647A" w:rsidRDefault="0004493D" w:rsidP="00FC1468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E85871" w:rsidRPr="00AD647A" w:rsidRDefault="00E85871" w:rsidP="00FC1468">
      <w:pPr>
        <w:spacing w:after="0" w:line="240" w:lineRule="auto"/>
        <w:jc w:val="both"/>
        <w:rPr>
          <w:rFonts w:ascii="Times New Roman" w:hAnsi="Times New Roman"/>
          <w:i/>
          <w:szCs w:val="24"/>
        </w:rPr>
      </w:pPr>
      <w:r w:rsidRPr="00AD647A">
        <w:rPr>
          <w:rFonts w:ascii="Times New Roman" w:hAnsi="Times New Roman"/>
          <w:b/>
          <w:i/>
          <w:szCs w:val="24"/>
        </w:rPr>
        <w:t>Анотація.</w:t>
      </w:r>
      <w:r w:rsidRPr="00AD647A">
        <w:rPr>
          <w:rFonts w:ascii="Times New Roman" w:hAnsi="Times New Roman"/>
          <w:i/>
          <w:szCs w:val="24"/>
        </w:rPr>
        <w:t xml:space="preserve"> Розглянуто методику розрахунку деяких технологічних та геометричних параме</w:t>
      </w:r>
      <w:r w:rsidRPr="00AD647A">
        <w:rPr>
          <w:rFonts w:ascii="Times New Roman" w:hAnsi="Times New Roman"/>
          <w:i/>
          <w:szCs w:val="24"/>
        </w:rPr>
        <w:t>т</w:t>
      </w:r>
      <w:r w:rsidRPr="00AD647A">
        <w:rPr>
          <w:rFonts w:ascii="Times New Roman" w:hAnsi="Times New Roman"/>
          <w:i/>
          <w:szCs w:val="24"/>
        </w:rPr>
        <w:t>рів ланцюгово-скребков</w:t>
      </w:r>
      <w:r w:rsidR="00572CD4" w:rsidRPr="00AD647A">
        <w:rPr>
          <w:rFonts w:ascii="Times New Roman" w:hAnsi="Times New Roman"/>
          <w:i/>
          <w:szCs w:val="24"/>
        </w:rPr>
        <w:t>ого</w:t>
      </w:r>
      <w:r w:rsidRPr="00AD647A">
        <w:rPr>
          <w:rFonts w:ascii="Times New Roman" w:hAnsi="Times New Roman"/>
          <w:i/>
          <w:szCs w:val="24"/>
        </w:rPr>
        <w:t xml:space="preserve"> робоч</w:t>
      </w:r>
      <w:r w:rsidR="00572CD4" w:rsidRPr="00AD647A">
        <w:rPr>
          <w:rFonts w:ascii="Times New Roman" w:hAnsi="Times New Roman"/>
          <w:i/>
          <w:szCs w:val="24"/>
        </w:rPr>
        <w:t>ого</w:t>
      </w:r>
      <w:r w:rsidRPr="00AD647A">
        <w:rPr>
          <w:rFonts w:ascii="Times New Roman" w:hAnsi="Times New Roman"/>
          <w:i/>
          <w:szCs w:val="24"/>
        </w:rPr>
        <w:t xml:space="preserve"> орган</w:t>
      </w:r>
      <w:r w:rsidR="00572CD4" w:rsidRPr="00AD647A">
        <w:rPr>
          <w:rFonts w:ascii="Times New Roman" w:hAnsi="Times New Roman"/>
          <w:i/>
          <w:szCs w:val="24"/>
        </w:rPr>
        <w:t>у</w:t>
      </w:r>
      <w:r w:rsidRPr="00AD647A">
        <w:rPr>
          <w:rFonts w:ascii="Times New Roman" w:hAnsi="Times New Roman"/>
          <w:i/>
          <w:szCs w:val="24"/>
        </w:rPr>
        <w:t xml:space="preserve"> траншейн</w:t>
      </w:r>
      <w:r w:rsidR="00572CD4" w:rsidRPr="00AD647A">
        <w:rPr>
          <w:rFonts w:ascii="Times New Roman" w:hAnsi="Times New Roman"/>
          <w:i/>
          <w:szCs w:val="24"/>
        </w:rPr>
        <w:t>ого</w:t>
      </w:r>
      <w:r w:rsidRPr="00AD647A">
        <w:rPr>
          <w:rFonts w:ascii="Times New Roman" w:hAnsi="Times New Roman"/>
          <w:i/>
          <w:szCs w:val="24"/>
        </w:rPr>
        <w:t xml:space="preserve"> екскаватор</w:t>
      </w:r>
      <w:r w:rsidR="00572CD4" w:rsidRPr="00AD647A">
        <w:rPr>
          <w:rFonts w:ascii="Times New Roman" w:hAnsi="Times New Roman"/>
          <w:i/>
          <w:szCs w:val="24"/>
        </w:rPr>
        <w:t>а</w:t>
      </w:r>
      <w:r w:rsidRPr="00AD647A">
        <w:rPr>
          <w:rFonts w:ascii="Times New Roman" w:hAnsi="Times New Roman"/>
          <w:i/>
          <w:szCs w:val="24"/>
        </w:rPr>
        <w:t xml:space="preserve">, що ґрунтується на </w:t>
      </w:r>
      <w:proofErr w:type="spellStart"/>
      <w:r w:rsidRPr="00AD647A">
        <w:rPr>
          <w:rFonts w:ascii="Times New Roman" w:hAnsi="Times New Roman"/>
          <w:i/>
          <w:szCs w:val="24"/>
        </w:rPr>
        <w:t>критичноглибинному</w:t>
      </w:r>
      <w:proofErr w:type="spellEnd"/>
      <w:r w:rsidRPr="00AD647A">
        <w:rPr>
          <w:rFonts w:ascii="Times New Roman" w:hAnsi="Times New Roman"/>
          <w:i/>
          <w:szCs w:val="24"/>
        </w:rPr>
        <w:t xml:space="preserve"> різанні ґрунтів.</w:t>
      </w:r>
    </w:p>
    <w:p w:rsidR="00E85871" w:rsidRPr="00AD647A" w:rsidRDefault="00E85871" w:rsidP="00FC1468">
      <w:pPr>
        <w:spacing w:after="0" w:line="240" w:lineRule="auto"/>
        <w:jc w:val="both"/>
        <w:rPr>
          <w:rFonts w:ascii="Times New Roman" w:hAnsi="Times New Roman"/>
          <w:i/>
          <w:szCs w:val="24"/>
        </w:rPr>
      </w:pPr>
      <w:r w:rsidRPr="00AD647A">
        <w:rPr>
          <w:rFonts w:ascii="Times New Roman" w:hAnsi="Times New Roman"/>
          <w:b/>
          <w:i/>
          <w:szCs w:val="24"/>
        </w:rPr>
        <w:t>Ключові слова:</w:t>
      </w:r>
      <w:r w:rsidRPr="00AD647A">
        <w:rPr>
          <w:rFonts w:ascii="Times New Roman" w:hAnsi="Times New Roman"/>
          <w:i/>
          <w:szCs w:val="24"/>
        </w:rPr>
        <w:t xml:space="preserve"> екскаватор, ланцюгово-скребковий робочий орган, </w:t>
      </w:r>
      <w:proofErr w:type="spellStart"/>
      <w:r w:rsidRPr="00AD647A">
        <w:rPr>
          <w:rFonts w:ascii="Times New Roman" w:hAnsi="Times New Roman"/>
          <w:i/>
          <w:szCs w:val="24"/>
        </w:rPr>
        <w:t>критичноглибинне</w:t>
      </w:r>
      <w:proofErr w:type="spellEnd"/>
      <w:r w:rsidRPr="00AD647A">
        <w:rPr>
          <w:rFonts w:ascii="Times New Roman" w:hAnsi="Times New Roman"/>
          <w:i/>
          <w:szCs w:val="24"/>
        </w:rPr>
        <w:t xml:space="preserve"> різання ґрунтів, різець, </w:t>
      </w:r>
      <w:r w:rsidR="00714524" w:rsidRPr="00AD647A">
        <w:rPr>
          <w:rFonts w:ascii="Times New Roman" w:hAnsi="Times New Roman"/>
          <w:i/>
          <w:szCs w:val="24"/>
        </w:rPr>
        <w:t>лінія різ</w:t>
      </w:r>
      <w:r w:rsidR="00572CD4" w:rsidRPr="00AD647A">
        <w:rPr>
          <w:rFonts w:ascii="Times New Roman" w:hAnsi="Times New Roman"/>
          <w:i/>
          <w:szCs w:val="24"/>
        </w:rPr>
        <w:t>ання</w:t>
      </w:r>
      <w:r w:rsidR="001A4F29" w:rsidRPr="00AD647A">
        <w:rPr>
          <w:rFonts w:ascii="Times New Roman" w:hAnsi="Times New Roman"/>
          <w:i/>
          <w:szCs w:val="24"/>
        </w:rPr>
        <w:t>.</w:t>
      </w:r>
      <w:r w:rsidR="00714524" w:rsidRPr="00AD647A">
        <w:rPr>
          <w:rFonts w:ascii="Times New Roman" w:hAnsi="Times New Roman"/>
          <w:i/>
          <w:szCs w:val="24"/>
        </w:rPr>
        <w:t xml:space="preserve"> </w:t>
      </w:r>
    </w:p>
    <w:p w:rsidR="00FB5FAA" w:rsidRPr="00AD647A" w:rsidRDefault="00FB5FAA" w:rsidP="00FC146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E85871" w:rsidRPr="00AD647A" w:rsidRDefault="00E85871" w:rsidP="00FC1468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  <w:sectPr w:rsidR="00E85871" w:rsidRPr="00AD647A" w:rsidSect="00AD647A">
          <w:headerReference w:type="even" r:id="rId8"/>
          <w:headerReference w:type="default" r:id="rId9"/>
          <w:pgSz w:w="11906" w:h="16838" w:code="9"/>
          <w:pgMar w:top="1247" w:right="1418" w:bottom="1247" w:left="1418" w:header="709" w:footer="709" w:gutter="0"/>
          <w:pgNumType w:start="149"/>
          <w:cols w:space="567"/>
          <w:docGrid w:linePitch="360"/>
        </w:sectPr>
      </w:pPr>
    </w:p>
    <w:p w:rsidR="000A08D3" w:rsidRPr="00AD647A" w:rsidRDefault="000A08D3" w:rsidP="00FC1468">
      <w:pPr>
        <w:tabs>
          <w:tab w:val="left" w:pos="567"/>
        </w:tabs>
        <w:spacing w:after="0" w:line="240" w:lineRule="auto"/>
        <w:ind w:firstLine="284"/>
        <w:jc w:val="center"/>
        <w:rPr>
          <w:rFonts w:ascii="Times New Roman" w:hAnsi="Times New Roman"/>
        </w:rPr>
      </w:pPr>
      <w:r w:rsidRPr="00AD647A">
        <w:rPr>
          <w:rFonts w:ascii="Times New Roman" w:hAnsi="Times New Roman"/>
          <w:b/>
        </w:rPr>
        <w:lastRenderedPageBreak/>
        <w:t>Вступ</w:t>
      </w:r>
    </w:p>
    <w:p w:rsidR="00714524" w:rsidRPr="00AD647A" w:rsidRDefault="00823DFC" w:rsidP="00FC1468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</w:rPr>
        <w:t xml:space="preserve">Під час </w:t>
      </w:r>
      <w:r w:rsidR="00714524" w:rsidRPr="00AD647A">
        <w:rPr>
          <w:rFonts w:ascii="Times New Roman" w:hAnsi="Times New Roman"/>
        </w:rPr>
        <w:t>будівництв</w:t>
      </w:r>
      <w:r w:rsidRPr="00AD647A">
        <w:rPr>
          <w:rFonts w:ascii="Times New Roman" w:hAnsi="Times New Roman"/>
        </w:rPr>
        <w:t>а</w:t>
      </w:r>
      <w:r w:rsidR="00714524" w:rsidRPr="00AD647A">
        <w:rPr>
          <w:rFonts w:ascii="Times New Roman" w:hAnsi="Times New Roman"/>
        </w:rPr>
        <w:t xml:space="preserve"> лінійно протяжних об’єктів широкого розповсюдження набули траншейні екскаватори з ланцюгово-скребковим робочим органом. Всезростаючі об</w:t>
      </w:r>
      <w:r w:rsidRPr="00AD647A">
        <w:rPr>
          <w:rFonts w:ascii="Times New Roman" w:hAnsi="Times New Roman"/>
        </w:rPr>
        <w:t>сяги</w:t>
      </w:r>
      <w:r w:rsidR="00714524" w:rsidRPr="00AD647A">
        <w:rPr>
          <w:rFonts w:ascii="Times New Roman" w:hAnsi="Times New Roman"/>
        </w:rPr>
        <w:t xml:space="preserve"> робіт та підвищення цін на енергон</w:t>
      </w:r>
      <w:r w:rsidR="00714524" w:rsidRPr="00AD647A">
        <w:rPr>
          <w:rFonts w:ascii="Times New Roman" w:hAnsi="Times New Roman"/>
        </w:rPr>
        <w:t>о</w:t>
      </w:r>
      <w:r w:rsidR="00714524" w:rsidRPr="00AD647A">
        <w:rPr>
          <w:rFonts w:ascii="Times New Roman" w:hAnsi="Times New Roman"/>
        </w:rPr>
        <w:t>сії вимагають оптимізувати параметри буд</w:t>
      </w:r>
      <w:r w:rsidR="00714524" w:rsidRPr="00AD647A">
        <w:rPr>
          <w:rFonts w:ascii="Times New Roman" w:hAnsi="Times New Roman"/>
        </w:rPr>
        <w:t>і</w:t>
      </w:r>
      <w:r w:rsidR="00714524" w:rsidRPr="00AD647A">
        <w:rPr>
          <w:rFonts w:ascii="Times New Roman" w:hAnsi="Times New Roman"/>
        </w:rPr>
        <w:t xml:space="preserve">вельних машин. </w:t>
      </w:r>
    </w:p>
    <w:p w:rsidR="000A08D3" w:rsidRPr="00AD647A" w:rsidRDefault="00F50144" w:rsidP="00714524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</w:rPr>
        <w:t xml:space="preserve">Під час </w:t>
      </w:r>
      <w:r w:rsidR="002F7F14" w:rsidRPr="00AD647A">
        <w:rPr>
          <w:rFonts w:ascii="Times New Roman" w:hAnsi="Times New Roman"/>
        </w:rPr>
        <w:t>робот</w:t>
      </w:r>
      <w:r w:rsidRPr="00AD647A">
        <w:rPr>
          <w:rFonts w:ascii="Times New Roman" w:hAnsi="Times New Roman"/>
        </w:rPr>
        <w:t>и</w:t>
      </w:r>
      <w:r w:rsidR="002F7F14" w:rsidRPr="00AD647A">
        <w:rPr>
          <w:rFonts w:ascii="Times New Roman" w:hAnsi="Times New Roman"/>
        </w:rPr>
        <w:t xml:space="preserve"> траншейних екскаваторів з ланцюгово-скребковим робочим органом</w:t>
      </w:r>
      <w:r w:rsidRPr="00AD647A">
        <w:rPr>
          <w:rFonts w:ascii="Times New Roman" w:hAnsi="Times New Roman"/>
        </w:rPr>
        <w:t xml:space="preserve"> </w:t>
      </w:r>
      <w:r w:rsidR="002F7F14" w:rsidRPr="00AD647A">
        <w:rPr>
          <w:rFonts w:ascii="Times New Roman" w:hAnsi="Times New Roman"/>
        </w:rPr>
        <w:t xml:space="preserve">найбільш </w:t>
      </w:r>
      <w:proofErr w:type="spellStart"/>
      <w:r w:rsidR="002F7F14" w:rsidRPr="00AD647A">
        <w:rPr>
          <w:rFonts w:ascii="Times New Roman" w:hAnsi="Times New Roman"/>
        </w:rPr>
        <w:t>енергозатратною</w:t>
      </w:r>
      <w:proofErr w:type="spellEnd"/>
      <w:r w:rsidR="002F7F14" w:rsidRPr="00AD647A">
        <w:rPr>
          <w:rFonts w:ascii="Times New Roman" w:hAnsi="Times New Roman"/>
        </w:rPr>
        <w:t xml:space="preserve"> </w:t>
      </w:r>
      <w:r w:rsidR="00714524" w:rsidRPr="00AD647A">
        <w:rPr>
          <w:rFonts w:ascii="Times New Roman" w:hAnsi="Times New Roman"/>
        </w:rPr>
        <w:t>складовою є</w:t>
      </w:r>
      <w:r w:rsidR="008367EF" w:rsidRPr="00AD647A">
        <w:rPr>
          <w:rFonts w:ascii="Times New Roman" w:hAnsi="Times New Roman"/>
        </w:rPr>
        <w:t xml:space="preserve"> пр</w:t>
      </w:r>
      <w:r w:rsidR="008367EF" w:rsidRPr="00AD647A">
        <w:rPr>
          <w:rFonts w:ascii="Times New Roman" w:hAnsi="Times New Roman"/>
        </w:rPr>
        <w:t>о</w:t>
      </w:r>
      <w:r w:rsidR="008367EF" w:rsidRPr="00AD647A">
        <w:rPr>
          <w:rFonts w:ascii="Times New Roman" w:hAnsi="Times New Roman"/>
        </w:rPr>
        <w:t>цес</w:t>
      </w:r>
      <w:r w:rsidR="00714524" w:rsidRPr="00AD647A">
        <w:rPr>
          <w:rFonts w:ascii="Times New Roman" w:hAnsi="Times New Roman"/>
        </w:rPr>
        <w:t xml:space="preserve"> різання ґрунту скребками (ножами).</w:t>
      </w:r>
    </w:p>
    <w:p w:rsidR="00714524" w:rsidRPr="00AD647A" w:rsidRDefault="00714524" w:rsidP="000A08D3">
      <w:pPr>
        <w:tabs>
          <w:tab w:val="left" w:pos="567"/>
        </w:tabs>
        <w:spacing w:after="0" w:line="240" w:lineRule="auto"/>
        <w:ind w:firstLine="284"/>
        <w:jc w:val="center"/>
        <w:rPr>
          <w:rFonts w:ascii="Times New Roman" w:hAnsi="Times New Roman"/>
          <w:b/>
        </w:rPr>
      </w:pPr>
    </w:p>
    <w:p w:rsidR="000A08D3" w:rsidRPr="00AD647A" w:rsidRDefault="000A08D3" w:rsidP="000A08D3">
      <w:pPr>
        <w:tabs>
          <w:tab w:val="left" w:pos="567"/>
        </w:tabs>
        <w:spacing w:after="0" w:line="240" w:lineRule="auto"/>
        <w:ind w:firstLine="284"/>
        <w:jc w:val="center"/>
        <w:rPr>
          <w:rFonts w:ascii="Times New Roman" w:hAnsi="Times New Roman"/>
          <w:b/>
        </w:rPr>
      </w:pPr>
      <w:r w:rsidRPr="00AD647A">
        <w:rPr>
          <w:rFonts w:ascii="Times New Roman" w:hAnsi="Times New Roman"/>
          <w:b/>
        </w:rPr>
        <w:t>Аналіз публікацій</w:t>
      </w:r>
    </w:p>
    <w:p w:rsidR="00714524" w:rsidRPr="00AD647A" w:rsidRDefault="00714524" w:rsidP="00714524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</w:rPr>
        <w:t>П</w:t>
      </w:r>
      <w:r w:rsidR="008367EF" w:rsidRPr="00AD647A">
        <w:rPr>
          <w:rFonts w:ascii="Times New Roman" w:hAnsi="Times New Roman"/>
        </w:rPr>
        <w:t>ри</w:t>
      </w:r>
      <w:r w:rsidRPr="00AD647A">
        <w:rPr>
          <w:rFonts w:ascii="Times New Roman" w:hAnsi="Times New Roman"/>
        </w:rPr>
        <w:t xml:space="preserve"> розрахунк</w:t>
      </w:r>
      <w:r w:rsidR="008367EF" w:rsidRPr="00AD647A">
        <w:rPr>
          <w:rFonts w:ascii="Times New Roman" w:hAnsi="Times New Roman"/>
        </w:rPr>
        <w:t>ах</w:t>
      </w:r>
      <w:r w:rsidRPr="00AD647A">
        <w:rPr>
          <w:rFonts w:ascii="Times New Roman" w:hAnsi="Times New Roman"/>
        </w:rPr>
        <w:t xml:space="preserve"> сил різання робочий о</w:t>
      </w:r>
      <w:r w:rsidRPr="00AD647A">
        <w:rPr>
          <w:rFonts w:ascii="Times New Roman" w:hAnsi="Times New Roman"/>
        </w:rPr>
        <w:t>р</w:t>
      </w:r>
      <w:r w:rsidRPr="00AD647A">
        <w:rPr>
          <w:rFonts w:ascii="Times New Roman" w:hAnsi="Times New Roman"/>
        </w:rPr>
        <w:t xml:space="preserve">ган </w:t>
      </w:r>
      <w:r w:rsidR="008367EF" w:rsidRPr="00AD647A">
        <w:rPr>
          <w:rFonts w:ascii="Times New Roman" w:hAnsi="Times New Roman"/>
        </w:rPr>
        <w:t>розглядається</w:t>
      </w:r>
      <w:r w:rsidRPr="00AD647A">
        <w:rPr>
          <w:rFonts w:ascii="Times New Roman" w:hAnsi="Times New Roman"/>
        </w:rPr>
        <w:t xml:space="preserve"> як система тягових ланц</w:t>
      </w:r>
      <w:r w:rsidRPr="00AD647A">
        <w:rPr>
          <w:rFonts w:ascii="Times New Roman" w:hAnsi="Times New Roman"/>
        </w:rPr>
        <w:t>ю</w:t>
      </w:r>
      <w:r w:rsidRPr="00AD647A">
        <w:rPr>
          <w:rFonts w:ascii="Times New Roman" w:hAnsi="Times New Roman"/>
        </w:rPr>
        <w:t xml:space="preserve">гів і поперечних балок, на яких </w:t>
      </w:r>
      <w:r w:rsidR="008367EF" w:rsidRPr="00AD647A">
        <w:rPr>
          <w:rFonts w:ascii="Times New Roman" w:hAnsi="Times New Roman"/>
        </w:rPr>
        <w:t>розміщуют</w:t>
      </w:r>
      <w:r w:rsidR="008367EF" w:rsidRPr="00AD647A">
        <w:rPr>
          <w:rFonts w:ascii="Times New Roman" w:hAnsi="Times New Roman"/>
        </w:rPr>
        <w:t>ь</w:t>
      </w:r>
      <w:r w:rsidR="008367EF" w:rsidRPr="00AD647A">
        <w:rPr>
          <w:rFonts w:ascii="Times New Roman" w:hAnsi="Times New Roman"/>
        </w:rPr>
        <w:t>ся</w:t>
      </w:r>
      <w:r w:rsidRPr="00AD647A">
        <w:rPr>
          <w:rFonts w:ascii="Times New Roman" w:hAnsi="Times New Roman"/>
        </w:rPr>
        <w:t xml:space="preserve"> скребки</w:t>
      </w:r>
      <w:r w:rsidR="008367EF" w:rsidRPr="00AD647A">
        <w:rPr>
          <w:rFonts w:ascii="Times New Roman" w:hAnsi="Times New Roman"/>
        </w:rPr>
        <w:t xml:space="preserve"> з </w:t>
      </w:r>
      <w:r w:rsidRPr="00AD647A">
        <w:rPr>
          <w:rFonts w:ascii="Times New Roman" w:hAnsi="Times New Roman"/>
        </w:rPr>
        <w:t>н</w:t>
      </w:r>
      <w:r w:rsidR="008367EF" w:rsidRPr="00AD647A">
        <w:rPr>
          <w:rFonts w:ascii="Times New Roman" w:hAnsi="Times New Roman"/>
        </w:rPr>
        <w:t>ожами</w:t>
      </w:r>
      <w:r w:rsidR="00FE5E3F" w:rsidRPr="00AD647A">
        <w:rPr>
          <w:rFonts w:ascii="Times New Roman" w:hAnsi="Times New Roman"/>
        </w:rPr>
        <w:t>,</w:t>
      </w:r>
      <w:r w:rsidRPr="00AD647A">
        <w:rPr>
          <w:rFonts w:ascii="Times New Roman" w:hAnsi="Times New Roman"/>
        </w:rPr>
        <w:t xml:space="preserve"> з</w:t>
      </w:r>
      <w:r w:rsidR="00FE5E3F" w:rsidRPr="00AD647A">
        <w:rPr>
          <w:rFonts w:ascii="Times New Roman" w:hAnsi="Times New Roman"/>
        </w:rPr>
        <w:t>і</w:t>
      </w:r>
      <w:r w:rsidRPr="00AD647A">
        <w:rPr>
          <w:rFonts w:ascii="Times New Roman" w:hAnsi="Times New Roman"/>
        </w:rPr>
        <w:t xml:space="preserve"> </w:t>
      </w:r>
      <w:r w:rsidR="008367EF" w:rsidRPr="00AD647A">
        <w:rPr>
          <w:rFonts w:ascii="Times New Roman" w:hAnsi="Times New Roman"/>
        </w:rPr>
        <w:t>встановленими</w:t>
      </w:r>
      <w:r w:rsidRPr="00AD647A">
        <w:rPr>
          <w:rFonts w:ascii="Times New Roman" w:hAnsi="Times New Roman"/>
        </w:rPr>
        <w:t xml:space="preserve"> пар</w:t>
      </w:r>
      <w:r w:rsidRPr="00AD647A">
        <w:rPr>
          <w:rFonts w:ascii="Times New Roman" w:hAnsi="Times New Roman"/>
        </w:rPr>
        <w:t>а</w:t>
      </w:r>
      <w:r w:rsidRPr="00AD647A">
        <w:rPr>
          <w:rFonts w:ascii="Times New Roman" w:hAnsi="Times New Roman"/>
        </w:rPr>
        <w:t xml:space="preserve">метрами. </w:t>
      </w:r>
      <w:r w:rsidR="008367EF" w:rsidRPr="00AD647A">
        <w:rPr>
          <w:rFonts w:ascii="Times New Roman" w:hAnsi="Times New Roman"/>
        </w:rPr>
        <w:t>Процес відокремлення</w:t>
      </w:r>
      <w:r w:rsidRPr="00AD647A">
        <w:rPr>
          <w:rFonts w:ascii="Times New Roman" w:hAnsi="Times New Roman"/>
        </w:rPr>
        <w:t xml:space="preserve"> стружки від масиву ґрунту </w:t>
      </w:r>
      <w:r w:rsidR="008367EF" w:rsidRPr="00AD647A">
        <w:rPr>
          <w:rFonts w:ascii="Times New Roman" w:hAnsi="Times New Roman"/>
        </w:rPr>
        <w:t>відбувається</w:t>
      </w:r>
      <w:r w:rsidRPr="00AD647A">
        <w:rPr>
          <w:rFonts w:ascii="Times New Roman" w:hAnsi="Times New Roman"/>
        </w:rPr>
        <w:t xml:space="preserve"> </w:t>
      </w:r>
      <w:r w:rsidR="008367EF" w:rsidRPr="00AD647A">
        <w:rPr>
          <w:rFonts w:ascii="Times New Roman" w:hAnsi="Times New Roman"/>
        </w:rPr>
        <w:t>для окремих н</w:t>
      </w:r>
      <w:r w:rsidR="008367EF" w:rsidRPr="00AD647A">
        <w:rPr>
          <w:rFonts w:ascii="Times New Roman" w:hAnsi="Times New Roman"/>
        </w:rPr>
        <w:t>о</w:t>
      </w:r>
      <w:r w:rsidR="008367EF" w:rsidRPr="00AD647A">
        <w:rPr>
          <w:rFonts w:ascii="Times New Roman" w:hAnsi="Times New Roman"/>
        </w:rPr>
        <w:t>жів</w:t>
      </w:r>
      <w:r w:rsidRPr="00AD647A">
        <w:rPr>
          <w:rFonts w:ascii="Times New Roman" w:hAnsi="Times New Roman"/>
        </w:rPr>
        <w:t xml:space="preserve"> в умовах блокованого</w:t>
      </w:r>
      <w:r w:rsidR="008367EF" w:rsidRPr="00AD647A">
        <w:rPr>
          <w:rFonts w:ascii="Times New Roman" w:hAnsi="Times New Roman"/>
        </w:rPr>
        <w:t xml:space="preserve"> або</w:t>
      </w:r>
      <w:r w:rsidRPr="00AD647A">
        <w:rPr>
          <w:rFonts w:ascii="Times New Roman" w:hAnsi="Times New Roman"/>
        </w:rPr>
        <w:t xml:space="preserve"> </w:t>
      </w:r>
      <w:proofErr w:type="spellStart"/>
      <w:r w:rsidRPr="00AD647A">
        <w:rPr>
          <w:rFonts w:ascii="Times New Roman" w:hAnsi="Times New Roman"/>
        </w:rPr>
        <w:t>напівблоков</w:t>
      </w:r>
      <w:r w:rsidRPr="00AD647A">
        <w:rPr>
          <w:rFonts w:ascii="Times New Roman" w:hAnsi="Times New Roman"/>
        </w:rPr>
        <w:t>а</w:t>
      </w:r>
      <w:r w:rsidRPr="00AD647A">
        <w:rPr>
          <w:rFonts w:ascii="Times New Roman" w:hAnsi="Times New Roman"/>
        </w:rPr>
        <w:t>ного</w:t>
      </w:r>
      <w:proofErr w:type="spellEnd"/>
      <w:r w:rsidRPr="00AD647A">
        <w:rPr>
          <w:rFonts w:ascii="Times New Roman" w:hAnsi="Times New Roman"/>
        </w:rPr>
        <w:t xml:space="preserve"> </w:t>
      </w:r>
      <w:r w:rsidR="008367EF" w:rsidRPr="00AD647A">
        <w:rPr>
          <w:rFonts w:ascii="Times New Roman" w:hAnsi="Times New Roman"/>
        </w:rPr>
        <w:t>чи</w:t>
      </w:r>
      <w:r w:rsidRPr="00AD647A">
        <w:rPr>
          <w:rFonts w:ascii="Times New Roman" w:hAnsi="Times New Roman"/>
        </w:rPr>
        <w:t xml:space="preserve"> вільного різання ґрунту.</w:t>
      </w:r>
    </w:p>
    <w:p w:rsidR="000A08D3" w:rsidRPr="00AD647A" w:rsidRDefault="008367EF" w:rsidP="0004493D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</w:rPr>
        <w:t xml:space="preserve">Зі зміною товщини стружки </w:t>
      </w:r>
      <w:r w:rsidR="006C0458" w:rsidRPr="00AD647A">
        <w:rPr>
          <w:rFonts w:ascii="Times New Roman" w:hAnsi="Times New Roman"/>
        </w:rPr>
        <w:t>потрібно вр</w:t>
      </w:r>
      <w:r w:rsidR="006C0458" w:rsidRPr="00AD647A">
        <w:rPr>
          <w:rFonts w:ascii="Times New Roman" w:hAnsi="Times New Roman"/>
        </w:rPr>
        <w:t>а</w:t>
      </w:r>
      <w:r w:rsidR="006C0458" w:rsidRPr="00AD647A">
        <w:rPr>
          <w:rFonts w:ascii="Times New Roman" w:hAnsi="Times New Roman"/>
        </w:rPr>
        <w:t xml:space="preserve">ховувати зміну </w:t>
      </w:r>
      <w:r w:rsidR="007563B2" w:rsidRPr="00AD647A">
        <w:rPr>
          <w:rFonts w:ascii="Times New Roman" w:hAnsi="Times New Roman"/>
        </w:rPr>
        <w:t>питомого опору та енергоє</w:t>
      </w:r>
      <w:r w:rsidR="007563B2" w:rsidRPr="00AD647A">
        <w:rPr>
          <w:rFonts w:ascii="Times New Roman" w:hAnsi="Times New Roman"/>
        </w:rPr>
        <w:t>м</w:t>
      </w:r>
      <w:r w:rsidR="007563B2" w:rsidRPr="00AD647A">
        <w:rPr>
          <w:rFonts w:ascii="Times New Roman" w:hAnsi="Times New Roman"/>
        </w:rPr>
        <w:t xml:space="preserve">ності різання </w:t>
      </w:r>
      <w:r w:rsidR="00EC4A74" w:rsidRPr="00AD647A">
        <w:rPr>
          <w:rFonts w:ascii="Times New Roman" w:hAnsi="Times New Roman"/>
        </w:rPr>
        <w:t>ґрунту</w:t>
      </w:r>
      <w:r w:rsidR="007563B2" w:rsidRPr="00AD647A">
        <w:rPr>
          <w:rFonts w:ascii="Times New Roman" w:hAnsi="Times New Roman"/>
        </w:rPr>
        <w:t xml:space="preserve"> [1, 2]. Мінімальна ене</w:t>
      </w:r>
      <w:r w:rsidR="007563B2" w:rsidRPr="00AD647A">
        <w:rPr>
          <w:rFonts w:ascii="Times New Roman" w:hAnsi="Times New Roman"/>
        </w:rPr>
        <w:t>р</w:t>
      </w:r>
      <w:r w:rsidR="007563B2" w:rsidRPr="00AD647A">
        <w:rPr>
          <w:rFonts w:ascii="Times New Roman" w:hAnsi="Times New Roman"/>
        </w:rPr>
        <w:t xml:space="preserve">гоємність руйнування </w:t>
      </w:r>
      <w:r w:rsidR="00EC4A74" w:rsidRPr="00AD647A">
        <w:rPr>
          <w:rFonts w:ascii="Times New Roman" w:hAnsi="Times New Roman"/>
        </w:rPr>
        <w:t>ґрунту</w:t>
      </w:r>
      <w:r w:rsidR="007563B2" w:rsidRPr="00AD647A">
        <w:rPr>
          <w:rFonts w:ascii="Times New Roman" w:hAnsi="Times New Roman"/>
        </w:rPr>
        <w:t xml:space="preserve"> </w:t>
      </w:r>
      <w:r w:rsidR="006C0458" w:rsidRPr="00AD647A">
        <w:rPr>
          <w:rFonts w:ascii="Times New Roman" w:hAnsi="Times New Roman"/>
        </w:rPr>
        <w:t>досягається</w:t>
      </w:r>
      <w:r w:rsidR="007563B2" w:rsidRPr="00AD647A">
        <w:rPr>
          <w:rFonts w:ascii="Times New Roman" w:hAnsi="Times New Roman"/>
        </w:rPr>
        <w:t xml:space="preserve"> </w:t>
      </w:r>
      <w:r w:rsidR="006C0458" w:rsidRPr="00AD647A">
        <w:rPr>
          <w:rFonts w:ascii="Times New Roman" w:hAnsi="Times New Roman"/>
        </w:rPr>
        <w:t xml:space="preserve">при </w:t>
      </w:r>
      <w:proofErr w:type="spellStart"/>
      <w:r w:rsidR="006C0458" w:rsidRPr="00AD647A">
        <w:rPr>
          <w:rFonts w:ascii="Times New Roman" w:hAnsi="Times New Roman"/>
        </w:rPr>
        <w:t>критичноглибинному</w:t>
      </w:r>
      <w:proofErr w:type="spellEnd"/>
      <w:r w:rsidR="006C0458" w:rsidRPr="00AD647A">
        <w:rPr>
          <w:rFonts w:ascii="Times New Roman" w:hAnsi="Times New Roman"/>
        </w:rPr>
        <w:t xml:space="preserve"> режимі різання </w:t>
      </w:r>
      <w:proofErr w:type="spellStart"/>
      <w:r w:rsidR="006C0458" w:rsidRPr="00AD647A">
        <w:rPr>
          <w:rFonts w:ascii="Times New Roman" w:hAnsi="Times New Roman"/>
        </w:rPr>
        <w:t>грунтів</w:t>
      </w:r>
      <w:proofErr w:type="spellEnd"/>
      <w:r w:rsidR="006C0458" w:rsidRPr="00AD647A">
        <w:rPr>
          <w:rFonts w:ascii="Times New Roman" w:hAnsi="Times New Roman"/>
        </w:rPr>
        <w:t xml:space="preserve"> </w:t>
      </w:r>
      <w:r w:rsidR="007563B2" w:rsidRPr="00AD647A">
        <w:rPr>
          <w:rFonts w:ascii="Times New Roman" w:hAnsi="Times New Roman"/>
        </w:rPr>
        <w:t xml:space="preserve">[1]. </w:t>
      </w:r>
    </w:p>
    <w:p w:rsidR="00714524" w:rsidRPr="00AD647A" w:rsidRDefault="00714524" w:rsidP="000A08D3">
      <w:pPr>
        <w:tabs>
          <w:tab w:val="left" w:pos="567"/>
        </w:tabs>
        <w:spacing w:after="0" w:line="240" w:lineRule="auto"/>
        <w:ind w:firstLine="284"/>
        <w:jc w:val="center"/>
        <w:rPr>
          <w:rFonts w:ascii="Times New Roman" w:hAnsi="Times New Roman"/>
          <w:b/>
        </w:rPr>
      </w:pPr>
    </w:p>
    <w:p w:rsidR="000A08D3" w:rsidRPr="00AD647A" w:rsidRDefault="000A08D3" w:rsidP="000A08D3">
      <w:pPr>
        <w:tabs>
          <w:tab w:val="left" w:pos="567"/>
        </w:tabs>
        <w:spacing w:after="0" w:line="240" w:lineRule="auto"/>
        <w:ind w:firstLine="284"/>
        <w:jc w:val="center"/>
        <w:rPr>
          <w:rFonts w:ascii="Times New Roman" w:hAnsi="Times New Roman"/>
          <w:b/>
        </w:rPr>
      </w:pPr>
      <w:r w:rsidRPr="00AD647A">
        <w:rPr>
          <w:rFonts w:ascii="Times New Roman" w:hAnsi="Times New Roman"/>
          <w:b/>
        </w:rPr>
        <w:t>Мета і постановка завдання</w:t>
      </w:r>
    </w:p>
    <w:p w:rsidR="007563B2" w:rsidRPr="00AD647A" w:rsidRDefault="00714524" w:rsidP="00A760E0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</w:rPr>
        <w:t xml:space="preserve">Для зменшення енергоємності процесу руйнування </w:t>
      </w:r>
      <w:r w:rsidR="00815DEB" w:rsidRPr="00AD647A">
        <w:rPr>
          <w:rFonts w:ascii="Times New Roman" w:hAnsi="Times New Roman"/>
        </w:rPr>
        <w:t>ґ</w:t>
      </w:r>
      <w:r w:rsidRPr="00AD647A">
        <w:rPr>
          <w:rFonts w:ascii="Times New Roman" w:hAnsi="Times New Roman"/>
        </w:rPr>
        <w:t xml:space="preserve">рунту пропонується методика </w:t>
      </w:r>
      <w:r w:rsidR="007563B2" w:rsidRPr="00AD647A">
        <w:rPr>
          <w:rFonts w:ascii="Times New Roman" w:hAnsi="Times New Roman"/>
        </w:rPr>
        <w:t>розрахунку параметрів ланцюгово-скребкових робочих органів траншейних екскаваторів</w:t>
      </w:r>
      <w:r w:rsidRPr="00AD647A">
        <w:rPr>
          <w:rFonts w:ascii="Times New Roman" w:hAnsi="Times New Roman"/>
        </w:rPr>
        <w:t>, що</w:t>
      </w:r>
      <w:r w:rsidR="007563B2" w:rsidRPr="00AD647A">
        <w:rPr>
          <w:rFonts w:ascii="Times New Roman" w:hAnsi="Times New Roman"/>
        </w:rPr>
        <w:t xml:space="preserve"> </w:t>
      </w:r>
      <w:r w:rsidR="00EC4A74" w:rsidRPr="00AD647A">
        <w:rPr>
          <w:rFonts w:ascii="Times New Roman" w:hAnsi="Times New Roman"/>
        </w:rPr>
        <w:t>ґрунтується</w:t>
      </w:r>
      <w:r w:rsidR="007563B2" w:rsidRPr="00AD647A">
        <w:rPr>
          <w:rFonts w:ascii="Times New Roman" w:hAnsi="Times New Roman"/>
        </w:rPr>
        <w:t xml:space="preserve"> на </w:t>
      </w:r>
      <w:proofErr w:type="spellStart"/>
      <w:r w:rsidR="00E213D7" w:rsidRPr="00AD647A">
        <w:rPr>
          <w:rFonts w:ascii="Times New Roman" w:hAnsi="Times New Roman"/>
        </w:rPr>
        <w:t>напівблок</w:t>
      </w:r>
      <w:r w:rsidR="00E213D7" w:rsidRPr="00AD647A">
        <w:rPr>
          <w:rFonts w:ascii="Times New Roman" w:hAnsi="Times New Roman"/>
        </w:rPr>
        <w:t>о</w:t>
      </w:r>
      <w:r w:rsidR="00E213D7" w:rsidRPr="00AD647A">
        <w:rPr>
          <w:rFonts w:ascii="Times New Roman" w:hAnsi="Times New Roman"/>
        </w:rPr>
        <w:t>ваному</w:t>
      </w:r>
      <w:proofErr w:type="spellEnd"/>
      <w:r w:rsidR="00E213D7" w:rsidRPr="00AD647A">
        <w:rPr>
          <w:rFonts w:ascii="Times New Roman" w:hAnsi="Times New Roman"/>
        </w:rPr>
        <w:t xml:space="preserve"> </w:t>
      </w:r>
      <w:proofErr w:type="spellStart"/>
      <w:r w:rsidR="007563B2" w:rsidRPr="00AD647A">
        <w:rPr>
          <w:rFonts w:ascii="Times New Roman" w:hAnsi="Times New Roman"/>
        </w:rPr>
        <w:t>критичноглибинному</w:t>
      </w:r>
      <w:proofErr w:type="spellEnd"/>
      <w:r w:rsidR="007563B2" w:rsidRPr="00AD647A">
        <w:rPr>
          <w:rFonts w:ascii="Times New Roman" w:hAnsi="Times New Roman"/>
        </w:rPr>
        <w:t xml:space="preserve"> різанні </w:t>
      </w:r>
      <w:r w:rsidR="00EC4A74" w:rsidRPr="00AD647A">
        <w:rPr>
          <w:rFonts w:ascii="Times New Roman" w:hAnsi="Times New Roman"/>
        </w:rPr>
        <w:t>ґрунтів</w:t>
      </w:r>
      <w:r w:rsidR="007563B2" w:rsidRPr="00AD647A">
        <w:rPr>
          <w:rFonts w:ascii="Times New Roman" w:hAnsi="Times New Roman"/>
        </w:rPr>
        <w:t>.</w:t>
      </w:r>
      <w:r w:rsidR="00A760E0" w:rsidRPr="00AD647A">
        <w:rPr>
          <w:rFonts w:ascii="Times New Roman" w:hAnsi="Times New Roman"/>
        </w:rPr>
        <w:t xml:space="preserve"> </w:t>
      </w:r>
      <w:r w:rsidR="006C0458" w:rsidRPr="00AD647A">
        <w:rPr>
          <w:rFonts w:ascii="Times New Roman" w:hAnsi="Times New Roman"/>
        </w:rPr>
        <w:t xml:space="preserve">Для розрахунку приймаємо наступні вихідні </w:t>
      </w:r>
      <w:r w:rsidR="007563B2" w:rsidRPr="00AD647A">
        <w:rPr>
          <w:rFonts w:ascii="Times New Roman" w:hAnsi="Times New Roman"/>
        </w:rPr>
        <w:t>дан</w:t>
      </w:r>
      <w:r w:rsidR="006C0458" w:rsidRPr="00AD647A">
        <w:rPr>
          <w:rFonts w:ascii="Times New Roman" w:hAnsi="Times New Roman"/>
        </w:rPr>
        <w:t>і</w:t>
      </w:r>
      <w:r w:rsidR="007563B2" w:rsidRPr="00AD647A">
        <w:rPr>
          <w:rFonts w:ascii="Times New Roman" w:hAnsi="Times New Roman"/>
        </w:rPr>
        <w:t>: технічна продуктивність</w:t>
      </w:r>
      <w:r w:rsidR="008078C7" w:rsidRPr="00AD647A">
        <w:rPr>
          <w:rFonts w:ascii="Times New Roman" w:hAnsi="Times New Roman"/>
        </w:rPr>
        <w:t xml:space="preserve"> –</w:t>
      </w:r>
      <w:r w:rsidR="007563B2" w:rsidRPr="00AD647A">
        <w:rPr>
          <w:rFonts w:ascii="Times New Roman" w:hAnsi="Times New Roman"/>
        </w:rPr>
        <w:t xml:space="preserve"> </w:t>
      </w:r>
      <w:r w:rsidR="001D5449" w:rsidRPr="00AD647A">
        <w:rPr>
          <w:rFonts w:ascii="Times New Roman" w:hAnsi="Times New Roman"/>
          <w:position w:val="-10"/>
        </w:rPr>
        <w:object w:dxaOrig="52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.65pt;height:15.65pt" o:ole="">
            <v:imagedata r:id="rId10" o:title=""/>
          </v:shape>
          <o:OLEObject Type="Embed" ProgID="Equation.DSMT4" ShapeID="_x0000_i1025" DrawAspect="Content" ObjectID="_1697610047" r:id="rId11"/>
        </w:object>
      </w:r>
      <w:r w:rsidR="007563B2" w:rsidRPr="00AD647A">
        <w:rPr>
          <w:rFonts w:ascii="Times New Roman" w:hAnsi="Times New Roman"/>
        </w:rPr>
        <w:t>, м</w:t>
      </w:r>
      <w:r w:rsidR="007563B2" w:rsidRPr="00AD647A">
        <w:rPr>
          <w:rFonts w:ascii="Times New Roman" w:hAnsi="Times New Roman"/>
          <w:vertAlign w:val="superscript"/>
        </w:rPr>
        <w:t>3</w:t>
      </w:r>
      <w:r w:rsidR="007563B2" w:rsidRPr="00AD647A">
        <w:rPr>
          <w:rFonts w:ascii="Times New Roman" w:hAnsi="Times New Roman"/>
        </w:rPr>
        <w:t>/год; максимальна глибина траншеї</w:t>
      </w:r>
      <w:r w:rsidR="0004493D" w:rsidRPr="00AD647A">
        <w:rPr>
          <w:rFonts w:ascii="Times New Roman" w:hAnsi="Times New Roman"/>
        </w:rPr>
        <w:t xml:space="preserve"> </w:t>
      </w:r>
      <w:r w:rsidR="008078C7" w:rsidRPr="00AD647A">
        <w:rPr>
          <w:rFonts w:ascii="Times New Roman" w:hAnsi="Times New Roman"/>
        </w:rPr>
        <w:t>–</w:t>
      </w:r>
      <w:r w:rsidR="001D5449" w:rsidRPr="00AD647A">
        <w:rPr>
          <w:rFonts w:ascii="Times New Roman" w:hAnsi="Times New Roman"/>
          <w:position w:val="-4"/>
        </w:rPr>
        <w:object w:dxaOrig="279" w:dyaOrig="240">
          <v:shape id="_x0000_i1026" type="#_x0000_t75" style="width:14.4pt;height:11.9pt" o:ole="">
            <v:imagedata r:id="rId12" o:title=""/>
          </v:shape>
          <o:OLEObject Type="Embed" ProgID="Equation.DSMT4" ShapeID="_x0000_i1026" DrawAspect="Content" ObjectID="_1697610048" r:id="rId13"/>
        </w:object>
      </w:r>
      <w:r w:rsidR="007563B2" w:rsidRPr="00AD647A">
        <w:rPr>
          <w:rFonts w:ascii="Times New Roman" w:hAnsi="Times New Roman"/>
        </w:rPr>
        <w:t>,</w:t>
      </w:r>
      <w:r w:rsidR="008078C7" w:rsidRPr="00AD647A">
        <w:rPr>
          <w:rFonts w:ascii="Times New Roman" w:hAnsi="Times New Roman"/>
        </w:rPr>
        <w:t xml:space="preserve"> </w:t>
      </w:r>
      <w:r w:rsidR="007563B2" w:rsidRPr="00AD647A">
        <w:rPr>
          <w:rFonts w:ascii="Times New Roman" w:hAnsi="Times New Roman"/>
        </w:rPr>
        <w:t xml:space="preserve">м; </w:t>
      </w:r>
      <w:r w:rsidR="007563B2" w:rsidRPr="00AD647A">
        <w:rPr>
          <w:rFonts w:ascii="Times New Roman" w:hAnsi="Times New Roman"/>
        </w:rPr>
        <w:lastRenderedPageBreak/>
        <w:t>ширина траншеї</w:t>
      </w:r>
      <w:r w:rsidR="0004493D" w:rsidRPr="00AD647A">
        <w:rPr>
          <w:rFonts w:ascii="Times New Roman" w:hAnsi="Times New Roman"/>
        </w:rPr>
        <w:t xml:space="preserve"> </w:t>
      </w:r>
      <w:r w:rsidR="008078C7" w:rsidRPr="00AD647A">
        <w:rPr>
          <w:rFonts w:ascii="Times New Roman" w:hAnsi="Times New Roman"/>
        </w:rPr>
        <w:t>–</w:t>
      </w:r>
      <w:r w:rsidR="001D5449" w:rsidRPr="00AD647A">
        <w:rPr>
          <w:rFonts w:ascii="Times New Roman" w:hAnsi="Times New Roman"/>
          <w:position w:val="-4"/>
        </w:rPr>
        <w:object w:dxaOrig="220" w:dyaOrig="240">
          <v:shape id="_x0000_i1027" type="#_x0000_t75" style="width:10.65pt;height:11.9pt" o:ole="">
            <v:imagedata r:id="rId14" o:title=""/>
          </v:shape>
          <o:OLEObject Type="Embed" ProgID="Equation.DSMT4" ShapeID="_x0000_i1027" DrawAspect="Content" ObjectID="_1697610049" r:id="rId15"/>
        </w:object>
      </w:r>
      <w:r w:rsidR="007563B2" w:rsidRPr="00AD647A">
        <w:rPr>
          <w:rFonts w:ascii="Times New Roman" w:hAnsi="Times New Roman"/>
        </w:rPr>
        <w:t xml:space="preserve">, м; фізико-механічні характеристики </w:t>
      </w:r>
      <w:r w:rsidR="00EC4A74" w:rsidRPr="00AD647A">
        <w:rPr>
          <w:rFonts w:ascii="Times New Roman" w:hAnsi="Times New Roman"/>
        </w:rPr>
        <w:t>ґрунтів</w:t>
      </w:r>
      <w:r w:rsidR="007563B2" w:rsidRPr="00AD647A">
        <w:rPr>
          <w:rFonts w:ascii="Times New Roman" w:hAnsi="Times New Roman"/>
        </w:rPr>
        <w:t xml:space="preserve"> (питома сила тяжі</w:t>
      </w:r>
      <w:r w:rsidR="007563B2" w:rsidRPr="00AD647A">
        <w:rPr>
          <w:rFonts w:ascii="Times New Roman" w:hAnsi="Times New Roman"/>
        </w:rPr>
        <w:t>н</w:t>
      </w:r>
      <w:r w:rsidR="007563B2" w:rsidRPr="00AD647A">
        <w:rPr>
          <w:rFonts w:ascii="Times New Roman" w:hAnsi="Times New Roman"/>
        </w:rPr>
        <w:t xml:space="preserve">ня, </w:t>
      </w:r>
      <w:r w:rsidR="006C0458" w:rsidRPr="00AD647A">
        <w:rPr>
          <w:rFonts w:ascii="Times New Roman" w:hAnsi="Times New Roman"/>
        </w:rPr>
        <w:t xml:space="preserve">коефіцієнт зчеплення, </w:t>
      </w:r>
      <w:r w:rsidR="007563B2" w:rsidRPr="00AD647A">
        <w:rPr>
          <w:rFonts w:ascii="Times New Roman" w:hAnsi="Times New Roman"/>
        </w:rPr>
        <w:t xml:space="preserve">кути внутрішнього </w:t>
      </w:r>
      <w:r w:rsidR="001653AE" w:rsidRPr="00AD647A">
        <w:rPr>
          <w:rFonts w:ascii="Times New Roman" w:hAnsi="Times New Roman"/>
        </w:rPr>
        <w:t>та</w:t>
      </w:r>
      <w:r w:rsidR="007563B2" w:rsidRPr="00AD647A">
        <w:rPr>
          <w:rFonts w:ascii="Times New Roman" w:hAnsi="Times New Roman"/>
        </w:rPr>
        <w:t xml:space="preserve"> зовнішнього тертя).</w:t>
      </w:r>
    </w:p>
    <w:p w:rsidR="00714524" w:rsidRPr="00AD647A" w:rsidRDefault="00714524" w:rsidP="00714524">
      <w:pPr>
        <w:tabs>
          <w:tab w:val="left" w:pos="567"/>
        </w:tabs>
        <w:spacing w:after="0" w:line="240" w:lineRule="auto"/>
        <w:ind w:firstLine="284"/>
        <w:jc w:val="center"/>
        <w:rPr>
          <w:rFonts w:ascii="Times New Roman" w:hAnsi="Times New Roman"/>
          <w:b/>
        </w:rPr>
      </w:pPr>
    </w:p>
    <w:p w:rsidR="00714524" w:rsidRPr="00AD647A" w:rsidRDefault="00714524" w:rsidP="00714524">
      <w:pPr>
        <w:tabs>
          <w:tab w:val="left" w:pos="567"/>
        </w:tabs>
        <w:spacing w:after="0" w:line="240" w:lineRule="auto"/>
        <w:ind w:firstLine="284"/>
        <w:jc w:val="center"/>
        <w:rPr>
          <w:rFonts w:ascii="Times New Roman" w:hAnsi="Times New Roman"/>
          <w:b/>
        </w:rPr>
      </w:pPr>
      <w:r w:rsidRPr="00AD647A">
        <w:rPr>
          <w:rFonts w:ascii="Times New Roman" w:hAnsi="Times New Roman"/>
          <w:b/>
        </w:rPr>
        <w:t>Об</w:t>
      </w:r>
      <w:r w:rsidR="00803D66" w:rsidRPr="00AD647A">
        <w:rPr>
          <w:rFonts w:ascii="Times New Roman" w:hAnsi="Times New Roman"/>
          <w:b/>
        </w:rPr>
        <w:t>ґ</w:t>
      </w:r>
      <w:r w:rsidRPr="00AD647A">
        <w:rPr>
          <w:rFonts w:ascii="Times New Roman" w:hAnsi="Times New Roman"/>
          <w:b/>
        </w:rPr>
        <w:t>рунтування параметрів</w:t>
      </w:r>
    </w:p>
    <w:p w:rsidR="007563B2" w:rsidRPr="00AD647A" w:rsidRDefault="007563B2" w:rsidP="0004493D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/>
          <w:spacing w:val="-4"/>
        </w:rPr>
      </w:pPr>
      <w:r w:rsidRPr="00AD647A">
        <w:rPr>
          <w:rFonts w:ascii="Times New Roman" w:hAnsi="Times New Roman"/>
          <w:spacing w:val="-4"/>
        </w:rPr>
        <w:t xml:space="preserve">У процесі копання </w:t>
      </w:r>
      <w:r w:rsidR="00EC4A74" w:rsidRPr="00AD647A">
        <w:rPr>
          <w:rFonts w:ascii="Times New Roman" w:hAnsi="Times New Roman"/>
          <w:spacing w:val="-4"/>
        </w:rPr>
        <w:t>ґрунтів</w:t>
      </w:r>
      <w:r w:rsidRPr="00AD647A">
        <w:rPr>
          <w:rFonts w:ascii="Times New Roman" w:hAnsi="Times New Roman"/>
          <w:spacing w:val="-4"/>
        </w:rPr>
        <w:t xml:space="preserve"> траншейними екскаваторами відділення </w:t>
      </w:r>
      <w:r w:rsidR="00EC4A74" w:rsidRPr="00AD647A">
        <w:rPr>
          <w:rFonts w:ascii="Times New Roman" w:hAnsi="Times New Roman"/>
          <w:spacing w:val="-4"/>
        </w:rPr>
        <w:t>ґрунту</w:t>
      </w:r>
      <w:r w:rsidRPr="00AD647A">
        <w:rPr>
          <w:rFonts w:ascii="Times New Roman" w:hAnsi="Times New Roman"/>
          <w:spacing w:val="-4"/>
        </w:rPr>
        <w:t xml:space="preserve"> від масиву забезпечується сумісністю швидкостей різання </w:t>
      </w:r>
      <w:r w:rsidR="001D5449" w:rsidRPr="00AD647A">
        <w:rPr>
          <w:rFonts w:ascii="Times New Roman" w:hAnsi="Times New Roman"/>
          <w:spacing w:val="-4"/>
          <w:position w:val="-14"/>
        </w:rPr>
        <w:object w:dxaOrig="320" w:dyaOrig="360">
          <v:shape id="_x0000_i1028" type="#_x0000_t75" style="width:15.65pt;height:18.15pt" o:ole="">
            <v:imagedata r:id="rId16" o:title=""/>
          </v:shape>
          <o:OLEObject Type="Embed" ProgID="Equation.DSMT4" ShapeID="_x0000_i1028" DrawAspect="Content" ObjectID="_1697610050" r:id="rId17"/>
        </w:object>
      </w:r>
      <w:r w:rsidRPr="00AD647A">
        <w:rPr>
          <w:rFonts w:ascii="Times New Roman" w:hAnsi="Times New Roman"/>
          <w:spacing w:val="-4"/>
        </w:rPr>
        <w:t xml:space="preserve"> та подачі робочого органу в забій </w:t>
      </w:r>
      <w:r w:rsidR="001D5449" w:rsidRPr="00AD647A">
        <w:rPr>
          <w:rFonts w:ascii="Times New Roman" w:hAnsi="Times New Roman"/>
          <w:spacing w:val="-4"/>
          <w:position w:val="-10"/>
        </w:rPr>
        <w:object w:dxaOrig="279" w:dyaOrig="320">
          <v:shape id="_x0000_i1029" type="#_x0000_t75" style="width:14.4pt;height:15.65pt" o:ole="">
            <v:imagedata r:id="rId18" o:title=""/>
          </v:shape>
          <o:OLEObject Type="Embed" ProgID="Equation.DSMT4" ShapeID="_x0000_i1029" DrawAspect="Content" ObjectID="_1697610051" r:id="rId19"/>
        </w:object>
      </w:r>
      <w:r w:rsidRPr="00AD647A">
        <w:rPr>
          <w:rFonts w:ascii="Times New Roman" w:hAnsi="Times New Roman"/>
          <w:spacing w:val="-4"/>
        </w:rPr>
        <w:t xml:space="preserve"> </w:t>
      </w:r>
      <w:r w:rsidR="00AD647A" w:rsidRPr="00AD647A">
        <w:rPr>
          <w:rFonts w:ascii="Times New Roman" w:hAnsi="Times New Roman"/>
          <w:spacing w:val="-4"/>
        </w:rPr>
        <w:br/>
      </w:r>
      <w:r w:rsidRPr="00AD647A">
        <w:rPr>
          <w:rFonts w:ascii="Times New Roman" w:hAnsi="Times New Roman"/>
          <w:spacing w:val="-4"/>
        </w:rPr>
        <w:t>(рис. 1).</w:t>
      </w:r>
    </w:p>
    <w:p w:rsidR="00A760E0" w:rsidRPr="00AD647A" w:rsidRDefault="007563B2" w:rsidP="0004493D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</w:rPr>
        <w:t xml:space="preserve">1. Максимальна швидкість різання </w:t>
      </w:r>
      <w:r w:rsidR="001D5449" w:rsidRPr="00AD647A">
        <w:rPr>
          <w:rFonts w:ascii="Times New Roman" w:hAnsi="Times New Roman"/>
          <w:position w:val="-14"/>
        </w:rPr>
        <w:object w:dxaOrig="320" w:dyaOrig="360">
          <v:shape id="_x0000_i1030" type="#_x0000_t75" style="width:15.65pt;height:18.15pt" o:ole="">
            <v:imagedata r:id="rId20" o:title=""/>
          </v:shape>
          <o:OLEObject Type="Embed" ProgID="Equation.DSMT4" ShapeID="_x0000_i1030" DrawAspect="Content" ObjectID="_1697610052" r:id="rId21"/>
        </w:object>
      </w:r>
      <w:r w:rsidRPr="00AD647A">
        <w:rPr>
          <w:rFonts w:ascii="Times New Roman" w:hAnsi="Times New Roman"/>
        </w:rPr>
        <w:t xml:space="preserve"> з</w:t>
      </w:r>
      <w:r w:rsidRPr="00AD647A">
        <w:rPr>
          <w:rFonts w:ascii="Times New Roman" w:hAnsi="Times New Roman"/>
        </w:rPr>
        <w:t>а</w:t>
      </w:r>
      <w:r w:rsidRPr="00AD647A">
        <w:rPr>
          <w:rFonts w:ascii="Times New Roman" w:hAnsi="Times New Roman"/>
        </w:rPr>
        <w:t>лежить від</w:t>
      </w:r>
      <w:r w:rsidR="0040368A" w:rsidRPr="00AD647A">
        <w:rPr>
          <w:rFonts w:ascii="Times New Roman" w:hAnsi="Times New Roman"/>
        </w:rPr>
        <w:t xml:space="preserve"> робочої швидкості екскаватора </w:t>
      </w:r>
      <w:r w:rsidR="001D5449" w:rsidRPr="00AD647A">
        <w:rPr>
          <w:rFonts w:ascii="Times New Roman" w:hAnsi="Times New Roman"/>
          <w:position w:val="-10"/>
        </w:rPr>
        <w:object w:dxaOrig="279" w:dyaOrig="320">
          <v:shape id="_x0000_i1031" type="#_x0000_t75" style="width:14.4pt;height:15.65pt" o:ole="">
            <v:imagedata r:id="rId22" o:title=""/>
          </v:shape>
          <o:OLEObject Type="Embed" ProgID="Equation.DSMT4" ShapeID="_x0000_i1031" DrawAspect="Content" ObjectID="_1697610053" r:id="rId23"/>
        </w:object>
      </w:r>
      <w:r w:rsidR="0040368A" w:rsidRPr="00AD647A">
        <w:rPr>
          <w:rFonts w:ascii="Times New Roman" w:hAnsi="Times New Roman"/>
        </w:rPr>
        <w:t xml:space="preserve"> та швидкості ланцюга </w:t>
      </w:r>
      <w:r w:rsidR="001D5449" w:rsidRPr="00AD647A">
        <w:rPr>
          <w:rFonts w:ascii="Times New Roman" w:hAnsi="Times New Roman"/>
          <w:position w:val="-10"/>
        </w:rPr>
        <w:object w:dxaOrig="300" w:dyaOrig="320">
          <v:shape id="_x0000_i1032" type="#_x0000_t75" style="width:15.05pt;height:15.65pt" o:ole="">
            <v:imagedata r:id="rId24" o:title=""/>
          </v:shape>
          <o:OLEObject Type="Embed" ProgID="Equation.DSMT4" ShapeID="_x0000_i1032" DrawAspect="Content" ObjectID="_1697610054" r:id="rId25"/>
        </w:object>
      </w:r>
      <w:r w:rsidR="0040368A" w:rsidRPr="00AD647A">
        <w:rPr>
          <w:rFonts w:ascii="Times New Roman" w:hAnsi="Times New Roman"/>
        </w:rPr>
        <w:t xml:space="preserve">, яка, </w:t>
      </w:r>
      <w:r w:rsidR="00803D66" w:rsidRPr="00AD647A">
        <w:rPr>
          <w:rFonts w:ascii="Times New Roman" w:hAnsi="Times New Roman"/>
        </w:rPr>
        <w:t>у</w:t>
      </w:r>
      <w:r w:rsidR="0040368A" w:rsidRPr="00AD647A">
        <w:rPr>
          <w:rFonts w:ascii="Times New Roman" w:hAnsi="Times New Roman"/>
        </w:rPr>
        <w:t xml:space="preserve"> свою чергу, залежить від</w:t>
      </w:r>
      <w:r w:rsidRPr="00AD647A">
        <w:rPr>
          <w:rFonts w:ascii="Times New Roman" w:hAnsi="Times New Roman"/>
        </w:rPr>
        <w:t xml:space="preserve"> кутової швидкості пр</w:t>
      </w:r>
      <w:r w:rsidRPr="00AD647A">
        <w:rPr>
          <w:rFonts w:ascii="Times New Roman" w:hAnsi="Times New Roman"/>
        </w:rPr>
        <w:t>и</w:t>
      </w:r>
      <w:r w:rsidRPr="00AD647A">
        <w:rPr>
          <w:rFonts w:ascii="Times New Roman" w:hAnsi="Times New Roman"/>
        </w:rPr>
        <w:t xml:space="preserve">водної зірочки </w:t>
      </w:r>
      <w:r w:rsidR="001D5449" w:rsidRPr="00AD647A">
        <w:rPr>
          <w:rFonts w:ascii="Times New Roman" w:hAnsi="Times New Roman"/>
          <w:position w:val="-6"/>
        </w:rPr>
        <w:object w:dxaOrig="220" w:dyaOrig="200">
          <v:shape id="_x0000_i1033" type="#_x0000_t75" style="width:10.65pt;height:10.65pt" o:ole="">
            <v:imagedata r:id="rId26" o:title=""/>
          </v:shape>
          <o:OLEObject Type="Embed" ProgID="Equation.DSMT4" ShapeID="_x0000_i1033" DrawAspect="Content" ObjectID="_1697610055" r:id="rId27"/>
        </w:object>
      </w:r>
      <w:r w:rsidRPr="00AD647A">
        <w:rPr>
          <w:rFonts w:ascii="Times New Roman" w:hAnsi="Times New Roman"/>
        </w:rPr>
        <w:t xml:space="preserve"> та її радіуса. Максимальна кутова швидкість </w:t>
      </w:r>
      <w:r w:rsidR="001D5449" w:rsidRPr="00AD647A">
        <w:rPr>
          <w:rFonts w:ascii="Times New Roman" w:hAnsi="Times New Roman"/>
          <w:position w:val="-10"/>
        </w:rPr>
        <w:object w:dxaOrig="499" w:dyaOrig="320">
          <v:shape id="_x0000_i1034" type="#_x0000_t75" style="width:25.05pt;height:15.65pt" o:ole="">
            <v:imagedata r:id="rId28" o:title=""/>
          </v:shape>
          <o:OLEObject Type="Embed" ProgID="Equation.DSMT4" ShapeID="_x0000_i1034" DrawAspect="Content" ObjectID="_1697610056" r:id="rId29"/>
        </w:object>
      </w:r>
      <w:r w:rsidRPr="00AD647A">
        <w:rPr>
          <w:rFonts w:ascii="Times New Roman" w:hAnsi="Times New Roman"/>
        </w:rPr>
        <w:t xml:space="preserve"> </w:t>
      </w:r>
      <w:r w:rsidR="00EC4A74" w:rsidRPr="00AD647A">
        <w:rPr>
          <w:rFonts w:ascii="Times New Roman" w:hAnsi="Times New Roman"/>
        </w:rPr>
        <w:t>обґрунтована</w:t>
      </w:r>
      <w:r w:rsidRPr="00AD647A">
        <w:rPr>
          <w:rFonts w:ascii="Times New Roman" w:hAnsi="Times New Roman"/>
        </w:rPr>
        <w:t xml:space="preserve"> на о</w:t>
      </w:r>
      <w:r w:rsidRPr="00AD647A">
        <w:rPr>
          <w:rFonts w:ascii="Times New Roman" w:hAnsi="Times New Roman"/>
        </w:rPr>
        <w:t>с</w:t>
      </w:r>
      <w:r w:rsidRPr="00AD647A">
        <w:rPr>
          <w:rFonts w:ascii="Times New Roman" w:hAnsi="Times New Roman"/>
        </w:rPr>
        <w:t xml:space="preserve">нові визначення часу розвантаження </w:t>
      </w:r>
      <w:r w:rsidR="001D5449" w:rsidRPr="00AD647A">
        <w:rPr>
          <w:rFonts w:ascii="Times New Roman" w:hAnsi="Times New Roman"/>
          <w:position w:val="-14"/>
        </w:rPr>
        <w:object w:dxaOrig="320" w:dyaOrig="360">
          <v:shape id="_x0000_i1035" type="#_x0000_t75" style="width:15.65pt;height:18.15pt" o:ole="">
            <v:imagedata r:id="rId30" o:title=""/>
          </v:shape>
          <o:OLEObject Type="Embed" ProgID="Equation.DSMT4" ShapeID="_x0000_i1035" DrawAspect="Content" ObjectID="_1697610057" r:id="rId31"/>
        </w:object>
      </w:r>
      <w:r w:rsidRPr="00AD647A">
        <w:rPr>
          <w:rFonts w:ascii="Times New Roman" w:hAnsi="Times New Roman"/>
        </w:rPr>
        <w:t xml:space="preserve"> та кута розвантаження </w:t>
      </w:r>
      <w:r w:rsidR="001D5449" w:rsidRPr="00AD647A">
        <w:rPr>
          <w:rFonts w:ascii="Times New Roman" w:hAnsi="Times New Roman"/>
          <w:position w:val="-22"/>
        </w:rPr>
        <w:object w:dxaOrig="1260" w:dyaOrig="580">
          <v:shape id="_x0000_i1036" type="#_x0000_t75" style="width:63.25pt;height:29.45pt" o:ole="">
            <v:imagedata r:id="rId32" o:title=""/>
          </v:shape>
          <o:OLEObject Type="Embed" ProgID="Equation.DSMT4" ShapeID="_x0000_i1036" DrawAspect="Content" ObjectID="_1697610058" r:id="rId33"/>
        </w:object>
      </w:r>
      <w:r w:rsidRPr="00AD647A">
        <w:rPr>
          <w:rFonts w:ascii="Times New Roman" w:hAnsi="Times New Roman"/>
        </w:rPr>
        <w:t xml:space="preserve"> (рис. 2) [3]. Дослідженнями [4] установлено, що час ро</w:t>
      </w:r>
      <w:r w:rsidRPr="00AD647A">
        <w:rPr>
          <w:rFonts w:ascii="Times New Roman" w:hAnsi="Times New Roman"/>
        </w:rPr>
        <w:t>з</w:t>
      </w:r>
      <w:r w:rsidRPr="00AD647A">
        <w:rPr>
          <w:rFonts w:ascii="Times New Roman" w:hAnsi="Times New Roman"/>
        </w:rPr>
        <w:t xml:space="preserve">вантаження залежить від висоти </w:t>
      </w:r>
      <w:proofErr w:type="spellStart"/>
      <w:r w:rsidR="00803D66" w:rsidRPr="00AD647A">
        <w:rPr>
          <w:rFonts w:ascii="Times New Roman" w:hAnsi="Times New Roman"/>
        </w:rPr>
        <w:t>ґ</w:t>
      </w:r>
      <w:r w:rsidRPr="00AD647A">
        <w:rPr>
          <w:rFonts w:ascii="Times New Roman" w:hAnsi="Times New Roman"/>
        </w:rPr>
        <w:t>рунтотра</w:t>
      </w:r>
      <w:r w:rsidRPr="00AD647A">
        <w:rPr>
          <w:rFonts w:ascii="Times New Roman" w:hAnsi="Times New Roman"/>
        </w:rPr>
        <w:t>н</w:t>
      </w:r>
      <w:r w:rsidRPr="00AD647A">
        <w:rPr>
          <w:rFonts w:ascii="Times New Roman" w:hAnsi="Times New Roman"/>
        </w:rPr>
        <w:t>спортуючих</w:t>
      </w:r>
      <w:proofErr w:type="spellEnd"/>
      <w:r w:rsidRPr="00AD647A">
        <w:rPr>
          <w:rFonts w:ascii="Times New Roman" w:hAnsi="Times New Roman"/>
        </w:rPr>
        <w:t xml:space="preserve"> скребків </w:t>
      </w:r>
      <w:r w:rsidR="001D5449" w:rsidRPr="00AD647A">
        <w:rPr>
          <w:rFonts w:ascii="Times New Roman" w:hAnsi="Times New Roman"/>
          <w:position w:val="-10"/>
        </w:rPr>
        <w:object w:dxaOrig="260" w:dyaOrig="320">
          <v:shape id="_x0000_i1037" type="#_x0000_t75" style="width:12.5pt;height:15.65pt" o:ole="">
            <v:imagedata r:id="rId34" o:title=""/>
          </v:shape>
          <o:OLEObject Type="Embed" ProgID="Equation.DSMT4" ShapeID="_x0000_i1037" DrawAspect="Content" ObjectID="_1697610059" r:id="rId35"/>
        </w:object>
      </w:r>
      <w:r w:rsidRPr="00AD647A">
        <w:rPr>
          <w:rFonts w:ascii="Times New Roman" w:hAnsi="Times New Roman"/>
        </w:rPr>
        <w:t xml:space="preserve"> та коефіцієнта зо</w:t>
      </w:r>
      <w:r w:rsidRPr="00AD647A">
        <w:rPr>
          <w:rFonts w:ascii="Times New Roman" w:hAnsi="Times New Roman"/>
        </w:rPr>
        <w:t>в</w:t>
      </w:r>
      <w:r w:rsidRPr="00AD647A">
        <w:rPr>
          <w:rFonts w:ascii="Times New Roman" w:hAnsi="Times New Roman"/>
        </w:rPr>
        <w:t xml:space="preserve">нішнього тертя </w:t>
      </w:r>
      <w:r w:rsidR="00EC4A74" w:rsidRPr="00AD647A">
        <w:rPr>
          <w:rFonts w:ascii="Times New Roman" w:hAnsi="Times New Roman"/>
        </w:rPr>
        <w:t>ґрунту</w:t>
      </w:r>
      <w:r w:rsidRPr="00AD647A">
        <w:rPr>
          <w:rFonts w:ascii="Times New Roman" w:hAnsi="Times New Roman"/>
        </w:rPr>
        <w:t xml:space="preserve"> (</w:t>
      </w:r>
      <w:r w:rsidR="001D5449" w:rsidRPr="00AD647A">
        <w:rPr>
          <w:rFonts w:ascii="Times New Roman" w:hAnsi="Times New Roman"/>
          <w:position w:val="-10"/>
        </w:rPr>
        <w:object w:dxaOrig="1240" w:dyaOrig="300">
          <v:shape id="_x0000_i1038" type="#_x0000_t75" style="width:61.35pt;height:15.05pt" o:ole="">
            <v:imagedata r:id="rId36" o:title=""/>
          </v:shape>
          <o:OLEObject Type="Embed" ProgID="Equation.DSMT4" ShapeID="_x0000_i1038" DrawAspect="Content" ObjectID="_1697610060" r:id="rId37"/>
        </w:object>
      </w:r>
      <w:r w:rsidRPr="00AD647A">
        <w:rPr>
          <w:rFonts w:ascii="Times New Roman" w:hAnsi="Times New Roman"/>
        </w:rPr>
        <w:t>) і пра</w:t>
      </w:r>
      <w:r w:rsidRPr="00AD647A">
        <w:rPr>
          <w:rFonts w:ascii="Times New Roman" w:hAnsi="Times New Roman"/>
        </w:rPr>
        <w:t>к</w:t>
      </w:r>
      <w:r w:rsidRPr="00AD647A">
        <w:rPr>
          <w:rFonts w:ascii="Times New Roman" w:hAnsi="Times New Roman"/>
        </w:rPr>
        <w:t xml:space="preserve">тично не залежить від кутової швидкості в межах її зміни </w:t>
      </w:r>
      <w:r w:rsidR="001D5449" w:rsidRPr="00AD647A">
        <w:rPr>
          <w:rFonts w:ascii="Times New Roman" w:hAnsi="Times New Roman"/>
          <w:position w:val="-6"/>
        </w:rPr>
        <w:object w:dxaOrig="1140" w:dyaOrig="340">
          <v:shape id="_x0000_i1039" type="#_x0000_t75" style="width:56.95pt;height:17.55pt" o:ole="">
            <v:imagedata r:id="rId38" o:title=""/>
          </v:shape>
          <o:OLEObject Type="Embed" ProgID="Equation.DSMT4" ShapeID="_x0000_i1039" DrawAspect="Content" ObjectID="_1697610061" r:id="rId39"/>
        </w:object>
      </w:r>
      <w:r w:rsidRPr="00AD647A">
        <w:rPr>
          <w:rFonts w:ascii="Times New Roman" w:hAnsi="Times New Roman"/>
        </w:rPr>
        <w:t xml:space="preserve">. </w:t>
      </w:r>
    </w:p>
    <w:p w:rsidR="007563B2" w:rsidRPr="00AD647A" w:rsidRDefault="007563B2" w:rsidP="0004493D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</w:rPr>
        <w:t xml:space="preserve">Наприклад, якщо висота </w:t>
      </w:r>
      <w:proofErr w:type="spellStart"/>
      <w:r w:rsidR="00803D66" w:rsidRPr="00AD647A">
        <w:rPr>
          <w:rFonts w:ascii="Times New Roman" w:hAnsi="Times New Roman"/>
        </w:rPr>
        <w:t>ґ</w:t>
      </w:r>
      <w:r w:rsidRPr="00AD647A">
        <w:rPr>
          <w:rFonts w:ascii="Times New Roman" w:hAnsi="Times New Roman"/>
        </w:rPr>
        <w:t>рунтотранспо</w:t>
      </w:r>
      <w:r w:rsidRPr="00AD647A">
        <w:rPr>
          <w:rFonts w:ascii="Times New Roman" w:hAnsi="Times New Roman"/>
        </w:rPr>
        <w:t>р</w:t>
      </w:r>
      <w:r w:rsidRPr="00AD647A">
        <w:rPr>
          <w:rFonts w:ascii="Times New Roman" w:hAnsi="Times New Roman"/>
        </w:rPr>
        <w:t>туючих</w:t>
      </w:r>
      <w:proofErr w:type="spellEnd"/>
      <w:r w:rsidRPr="00AD647A">
        <w:rPr>
          <w:rFonts w:ascii="Times New Roman" w:hAnsi="Times New Roman"/>
        </w:rPr>
        <w:t xml:space="preserve"> скребків </w:t>
      </w:r>
      <w:r w:rsidR="001D5449" w:rsidRPr="00AD647A">
        <w:rPr>
          <w:rFonts w:ascii="Times New Roman" w:hAnsi="Times New Roman"/>
          <w:position w:val="-10"/>
        </w:rPr>
        <w:object w:dxaOrig="1020" w:dyaOrig="320">
          <v:shape id="_x0000_i1040" type="#_x0000_t75" style="width:50.7pt;height:15.65pt" o:ole="">
            <v:imagedata r:id="rId40" o:title=""/>
          </v:shape>
          <o:OLEObject Type="Embed" ProgID="Equation.DSMT4" ShapeID="_x0000_i1040" DrawAspect="Content" ObjectID="_1697610062" r:id="rId41"/>
        </w:object>
      </w:r>
      <w:r w:rsidRPr="00AD647A">
        <w:rPr>
          <w:rFonts w:ascii="Times New Roman" w:hAnsi="Times New Roman"/>
        </w:rPr>
        <w:t xml:space="preserve">, то для різних типів </w:t>
      </w:r>
      <w:r w:rsidR="00EC4A74" w:rsidRPr="00AD647A">
        <w:rPr>
          <w:rFonts w:ascii="Times New Roman" w:hAnsi="Times New Roman"/>
        </w:rPr>
        <w:t>ґрунтів</w:t>
      </w:r>
      <w:r w:rsidRPr="00AD647A">
        <w:rPr>
          <w:rFonts w:ascii="Times New Roman" w:hAnsi="Times New Roman"/>
        </w:rPr>
        <w:t xml:space="preserve"> час розвантаження складає </w:t>
      </w:r>
      <w:r w:rsidR="001D5449" w:rsidRPr="00AD647A">
        <w:rPr>
          <w:rFonts w:ascii="Times New Roman" w:hAnsi="Times New Roman"/>
          <w:position w:val="-14"/>
        </w:rPr>
        <w:object w:dxaOrig="1660" w:dyaOrig="360">
          <v:shape id="_x0000_i1041" type="#_x0000_t75" style="width:82.65pt;height:18.15pt" o:ole="">
            <v:imagedata r:id="rId42" o:title=""/>
          </v:shape>
          <o:OLEObject Type="Embed" ProgID="Equation.DSMT4" ShapeID="_x0000_i1041" DrawAspect="Content" ObjectID="_1697610063" r:id="rId43"/>
        </w:object>
      </w:r>
      <w:r w:rsidRPr="00AD647A">
        <w:rPr>
          <w:rFonts w:ascii="Times New Roman" w:hAnsi="Times New Roman"/>
        </w:rPr>
        <w:t xml:space="preserve">, а тому </w:t>
      </w:r>
      <w:r w:rsidR="001D5449" w:rsidRPr="00AD647A">
        <w:rPr>
          <w:rFonts w:ascii="Times New Roman" w:hAnsi="Times New Roman"/>
          <w:position w:val="-32"/>
        </w:rPr>
        <w:object w:dxaOrig="2160" w:dyaOrig="680">
          <v:shape id="_x0000_i1042" type="#_x0000_t75" style="width:108.3pt;height:33.8pt" o:ole="">
            <v:imagedata r:id="rId44" o:title=""/>
          </v:shape>
          <o:OLEObject Type="Embed" ProgID="Equation.DSMT4" ShapeID="_x0000_i1042" DrawAspect="Content" ObjectID="_1697610064" r:id="rId45"/>
        </w:object>
      </w:r>
      <w:r w:rsidRPr="00AD647A">
        <w:rPr>
          <w:rFonts w:ascii="Times New Roman" w:hAnsi="Times New Roman"/>
        </w:rPr>
        <w:t>. Якщо висота скре</w:t>
      </w:r>
      <w:r w:rsidRPr="00AD647A">
        <w:rPr>
          <w:rFonts w:ascii="Times New Roman" w:hAnsi="Times New Roman"/>
        </w:rPr>
        <w:t>б</w:t>
      </w:r>
      <w:r w:rsidRPr="00AD647A">
        <w:rPr>
          <w:rFonts w:ascii="Times New Roman" w:hAnsi="Times New Roman"/>
        </w:rPr>
        <w:t xml:space="preserve">ків </w:t>
      </w:r>
      <w:r w:rsidR="00803D66" w:rsidRPr="00AD647A">
        <w:rPr>
          <w:rFonts w:ascii="Times New Roman" w:hAnsi="Times New Roman"/>
        </w:rPr>
        <w:t xml:space="preserve">є </w:t>
      </w:r>
      <w:r w:rsidRPr="00AD647A">
        <w:rPr>
          <w:rFonts w:ascii="Times New Roman" w:hAnsi="Times New Roman"/>
        </w:rPr>
        <w:t>менш</w:t>
      </w:r>
      <w:r w:rsidR="00803D66" w:rsidRPr="00AD647A">
        <w:rPr>
          <w:rFonts w:ascii="Times New Roman" w:hAnsi="Times New Roman"/>
        </w:rPr>
        <w:t>ою</w:t>
      </w:r>
      <w:r w:rsidRPr="00AD647A">
        <w:rPr>
          <w:rFonts w:ascii="Times New Roman" w:hAnsi="Times New Roman"/>
        </w:rPr>
        <w:t xml:space="preserve"> чи більш</w:t>
      </w:r>
      <w:r w:rsidR="00803D66" w:rsidRPr="00AD647A">
        <w:rPr>
          <w:rFonts w:ascii="Times New Roman" w:hAnsi="Times New Roman"/>
        </w:rPr>
        <w:t>ою</w:t>
      </w:r>
      <w:r w:rsidRPr="00AD647A">
        <w:rPr>
          <w:rFonts w:ascii="Times New Roman" w:hAnsi="Times New Roman"/>
        </w:rPr>
        <w:t xml:space="preserve"> за 0,15</w:t>
      </w:r>
      <w:r w:rsidR="00803D66" w:rsidRPr="00AD647A">
        <w:rPr>
          <w:rFonts w:ascii="Times New Roman" w:hAnsi="Times New Roman"/>
        </w:rPr>
        <w:t xml:space="preserve"> </w:t>
      </w:r>
      <w:r w:rsidRPr="00AD647A">
        <w:rPr>
          <w:rFonts w:ascii="Times New Roman" w:hAnsi="Times New Roman"/>
        </w:rPr>
        <w:t>м, то час розвантаження визначається за залежністю [4]</w:t>
      </w:r>
    </w:p>
    <w:p w:rsidR="007563B2" w:rsidRPr="00AD647A" w:rsidRDefault="007563B2" w:rsidP="00A760E0">
      <w:pPr>
        <w:tabs>
          <w:tab w:val="center" w:pos="2268"/>
          <w:tab w:val="right" w:pos="4253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</w:rPr>
        <w:lastRenderedPageBreak/>
        <w:tab/>
      </w:r>
      <w:r w:rsidR="001D5449" w:rsidRPr="00AD647A">
        <w:rPr>
          <w:rFonts w:ascii="Times New Roman" w:hAnsi="Times New Roman"/>
          <w:position w:val="-34"/>
        </w:rPr>
        <w:object w:dxaOrig="1100" w:dyaOrig="740">
          <v:shape id="_x0000_i1043" type="#_x0000_t75" style="width:54.45pt;height:36.95pt" o:ole="">
            <v:imagedata r:id="rId46" o:title=""/>
          </v:shape>
          <o:OLEObject Type="Embed" ProgID="Equation.DSMT4" ShapeID="_x0000_i1043" DrawAspect="Content" ObjectID="_1697610065" r:id="rId47"/>
        </w:object>
      </w:r>
      <w:r w:rsidRPr="00AD647A">
        <w:rPr>
          <w:rFonts w:ascii="Times New Roman" w:hAnsi="Times New Roman"/>
        </w:rPr>
        <w:t>,</w:t>
      </w:r>
      <w:r w:rsidRPr="00AD647A">
        <w:rPr>
          <w:rFonts w:ascii="Times New Roman" w:hAnsi="Times New Roman"/>
        </w:rPr>
        <w:tab/>
        <w:t>(1)</w:t>
      </w:r>
    </w:p>
    <w:p w:rsidR="007563B2" w:rsidRPr="00AD647A" w:rsidRDefault="007563B2" w:rsidP="00F63349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</w:rPr>
        <w:lastRenderedPageBreak/>
        <w:t xml:space="preserve">де </w:t>
      </w:r>
      <w:r w:rsidR="001D5449" w:rsidRPr="00AD647A">
        <w:rPr>
          <w:rFonts w:ascii="Times New Roman" w:hAnsi="Times New Roman"/>
          <w:position w:val="-14"/>
        </w:rPr>
        <w:object w:dxaOrig="300" w:dyaOrig="360">
          <v:shape id="_x0000_i1044" type="#_x0000_t75" style="width:15.05pt;height:18.15pt" o:ole="">
            <v:imagedata r:id="rId48" o:title=""/>
          </v:shape>
          <o:OLEObject Type="Embed" ProgID="Equation.DSMT4" ShapeID="_x0000_i1044" DrawAspect="Content" ObjectID="_1697610066" r:id="rId49"/>
        </w:object>
      </w:r>
      <w:r w:rsidRPr="00AD647A">
        <w:rPr>
          <w:rFonts w:ascii="Times New Roman" w:hAnsi="Times New Roman"/>
        </w:rPr>
        <w:t xml:space="preserve">, </w:t>
      </w:r>
      <w:r w:rsidR="001D5449" w:rsidRPr="00AD647A">
        <w:rPr>
          <w:rFonts w:ascii="Times New Roman" w:hAnsi="Times New Roman"/>
          <w:position w:val="-14"/>
        </w:rPr>
        <w:object w:dxaOrig="300" w:dyaOrig="360">
          <v:shape id="_x0000_i1045" type="#_x0000_t75" style="width:15.05pt;height:18.15pt" o:ole="">
            <v:imagedata r:id="rId50" o:title=""/>
          </v:shape>
          <o:OLEObject Type="Embed" ProgID="Equation.DSMT4" ShapeID="_x0000_i1045" DrawAspect="Content" ObjectID="_1697610067" r:id="rId51"/>
        </w:object>
      </w:r>
      <w:r w:rsidRPr="00AD647A">
        <w:rPr>
          <w:rFonts w:ascii="Times New Roman" w:hAnsi="Times New Roman"/>
        </w:rPr>
        <w:t xml:space="preserve"> </w:t>
      </w:r>
      <w:r w:rsidR="00803D66" w:rsidRPr="00AD647A">
        <w:rPr>
          <w:rFonts w:ascii="Times New Roman" w:hAnsi="Times New Roman"/>
        </w:rPr>
        <w:t>–</w:t>
      </w:r>
      <w:r w:rsidRPr="00AD647A">
        <w:rPr>
          <w:rFonts w:ascii="Times New Roman" w:hAnsi="Times New Roman"/>
        </w:rPr>
        <w:t xml:space="preserve"> коефіцієнти апроксимації, які залежать від зовнішнього тертя </w:t>
      </w:r>
      <w:r w:rsidR="00EC4A74" w:rsidRPr="00AD647A">
        <w:rPr>
          <w:rFonts w:ascii="Times New Roman" w:hAnsi="Times New Roman"/>
        </w:rPr>
        <w:t>ґрунту</w:t>
      </w:r>
      <w:r w:rsidRPr="00AD647A">
        <w:rPr>
          <w:rFonts w:ascii="Times New Roman" w:hAnsi="Times New Roman"/>
        </w:rPr>
        <w:t xml:space="preserve"> </w:t>
      </w:r>
      <w:r w:rsidR="00A760E0" w:rsidRPr="00AD647A">
        <w:rPr>
          <w:rFonts w:ascii="Times New Roman" w:hAnsi="Times New Roman"/>
        </w:rPr>
        <w:br/>
      </w:r>
      <w:r w:rsidRPr="00AD647A">
        <w:rPr>
          <w:rFonts w:ascii="Times New Roman" w:hAnsi="Times New Roman"/>
        </w:rPr>
        <w:t>(табл. 1).</w:t>
      </w:r>
    </w:p>
    <w:p w:rsidR="00450FD5" w:rsidRPr="00AD647A" w:rsidRDefault="00450FD5" w:rsidP="0004493D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  <w:sectPr w:rsidR="00450FD5" w:rsidRPr="00AD647A" w:rsidSect="003724AC">
          <w:type w:val="continuous"/>
          <w:pgSz w:w="11906" w:h="16838" w:code="9"/>
          <w:pgMar w:top="1247" w:right="1418" w:bottom="1247" w:left="1418" w:header="709" w:footer="709" w:gutter="0"/>
          <w:cols w:num="2" w:space="454"/>
          <w:docGrid w:linePitch="360"/>
        </w:sectPr>
      </w:pPr>
    </w:p>
    <w:p w:rsidR="00C35E31" w:rsidRPr="00AD647A" w:rsidRDefault="00C35E31" w:rsidP="00450FD5">
      <w:pPr>
        <w:tabs>
          <w:tab w:val="left" w:pos="567"/>
        </w:tabs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7563B2" w:rsidRPr="00AD647A" w:rsidRDefault="007563B2" w:rsidP="00450FD5">
      <w:pPr>
        <w:tabs>
          <w:tab w:val="left" w:pos="567"/>
        </w:tabs>
        <w:spacing w:after="0" w:line="240" w:lineRule="auto"/>
        <w:ind w:firstLine="284"/>
        <w:jc w:val="center"/>
        <w:rPr>
          <w:rFonts w:ascii="Times New Roman" w:hAnsi="Times New Roman"/>
          <w:sz w:val="20"/>
          <w:szCs w:val="24"/>
        </w:rPr>
      </w:pPr>
      <w:r w:rsidRPr="00AD647A">
        <w:rPr>
          <w:rFonts w:ascii="Times New Roman" w:hAnsi="Times New Roman"/>
          <w:sz w:val="20"/>
          <w:szCs w:val="24"/>
        </w:rPr>
        <w:t>Таблиця 1</w:t>
      </w:r>
      <w:r w:rsidR="00A760E0" w:rsidRPr="00AD647A">
        <w:rPr>
          <w:rFonts w:ascii="Times New Roman" w:hAnsi="Times New Roman"/>
          <w:sz w:val="20"/>
          <w:szCs w:val="24"/>
          <w:lang w:val="ru-RU"/>
        </w:rPr>
        <w:t xml:space="preserve"> – </w:t>
      </w:r>
      <w:r w:rsidRPr="00AD647A">
        <w:rPr>
          <w:rFonts w:ascii="Times New Roman" w:hAnsi="Times New Roman"/>
          <w:sz w:val="20"/>
          <w:szCs w:val="24"/>
        </w:rPr>
        <w:t>Значення коефіцієнтів апроксимації</w:t>
      </w:r>
    </w:p>
    <w:tbl>
      <w:tblPr>
        <w:tblStyle w:val="aa"/>
        <w:tblW w:w="0" w:type="auto"/>
        <w:jc w:val="center"/>
        <w:tblLook w:val="04A0"/>
      </w:tblPr>
      <w:tblGrid>
        <w:gridCol w:w="2263"/>
        <w:gridCol w:w="1778"/>
        <w:gridCol w:w="1843"/>
        <w:gridCol w:w="1701"/>
        <w:gridCol w:w="1628"/>
      </w:tblGrid>
      <w:tr w:rsidR="007563B2" w:rsidRPr="00AD647A" w:rsidTr="0043235E">
        <w:trPr>
          <w:jc w:val="center"/>
        </w:trPr>
        <w:tc>
          <w:tcPr>
            <w:tcW w:w="2263" w:type="dxa"/>
          </w:tcPr>
          <w:p w:rsidR="007563B2" w:rsidRPr="00AD647A" w:rsidRDefault="007563B2" w:rsidP="001D5449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AD647A">
              <w:rPr>
                <w:rFonts w:ascii="Times New Roman" w:hAnsi="Times New Roman"/>
                <w:sz w:val="20"/>
                <w:szCs w:val="24"/>
              </w:rPr>
              <w:t xml:space="preserve">Коеф. </w:t>
            </w:r>
            <w:proofErr w:type="spellStart"/>
            <w:r w:rsidR="00803D66" w:rsidRPr="00AD647A">
              <w:rPr>
                <w:rFonts w:ascii="Times New Roman" w:hAnsi="Times New Roman"/>
                <w:sz w:val="20"/>
                <w:szCs w:val="24"/>
              </w:rPr>
              <w:t>а</w:t>
            </w:r>
            <w:r w:rsidRPr="00AD647A">
              <w:rPr>
                <w:rFonts w:ascii="Times New Roman" w:hAnsi="Times New Roman"/>
                <w:sz w:val="20"/>
                <w:szCs w:val="24"/>
              </w:rPr>
              <w:t>прокс</w:t>
            </w:r>
            <w:proofErr w:type="spellEnd"/>
            <w:r w:rsidR="00803D66" w:rsidRPr="00AD647A">
              <w:rPr>
                <w:rFonts w:ascii="Times New Roman" w:hAnsi="Times New Roman"/>
                <w:sz w:val="20"/>
                <w:szCs w:val="24"/>
              </w:rPr>
              <w:t>.</w:t>
            </w:r>
            <w:r w:rsidR="001D5449" w:rsidRPr="00AD647A">
              <w:rPr>
                <w:rFonts w:ascii="Times New Roman" w:hAnsi="Times New Roman"/>
                <w:position w:val="-10"/>
                <w:sz w:val="20"/>
                <w:szCs w:val="24"/>
              </w:rPr>
              <w:object w:dxaOrig="240" w:dyaOrig="300">
                <v:shape id="_x0000_i1046" type="#_x0000_t75" style="width:11.9pt;height:15.05pt" o:ole="">
                  <v:imagedata r:id="rId52" o:title=""/>
                </v:shape>
                <o:OLEObject Type="Embed" ProgID="Equation.DSMT4" ShapeID="_x0000_i1046" DrawAspect="Content" ObjectID="_1697610068" r:id="rId53"/>
              </w:object>
            </w:r>
          </w:p>
        </w:tc>
        <w:tc>
          <w:tcPr>
            <w:tcW w:w="1778" w:type="dxa"/>
          </w:tcPr>
          <w:p w:rsidR="007563B2" w:rsidRPr="00AD647A" w:rsidRDefault="007563B2" w:rsidP="0004493D">
            <w:pPr>
              <w:tabs>
                <w:tab w:val="left" w:pos="567"/>
              </w:tabs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AD647A">
              <w:rPr>
                <w:rFonts w:ascii="Times New Roman" w:hAnsi="Times New Roman"/>
                <w:sz w:val="20"/>
                <w:szCs w:val="24"/>
              </w:rPr>
              <w:t>0,2</w:t>
            </w:r>
          </w:p>
        </w:tc>
        <w:tc>
          <w:tcPr>
            <w:tcW w:w="1843" w:type="dxa"/>
          </w:tcPr>
          <w:p w:rsidR="007563B2" w:rsidRPr="00AD647A" w:rsidRDefault="007563B2" w:rsidP="0004493D">
            <w:pPr>
              <w:tabs>
                <w:tab w:val="left" w:pos="567"/>
              </w:tabs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AD647A">
              <w:rPr>
                <w:rFonts w:ascii="Times New Roman" w:hAnsi="Times New Roman"/>
                <w:sz w:val="20"/>
                <w:szCs w:val="24"/>
              </w:rPr>
              <w:t>0,3</w:t>
            </w:r>
          </w:p>
        </w:tc>
        <w:tc>
          <w:tcPr>
            <w:tcW w:w="1701" w:type="dxa"/>
          </w:tcPr>
          <w:p w:rsidR="007563B2" w:rsidRPr="00AD647A" w:rsidRDefault="007563B2" w:rsidP="0004493D">
            <w:pPr>
              <w:tabs>
                <w:tab w:val="left" w:pos="567"/>
              </w:tabs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AD647A">
              <w:rPr>
                <w:rFonts w:ascii="Times New Roman" w:hAnsi="Times New Roman"/>
                <w:sz w:val="20"/>
                <w:szCs w:val="24"/>
              </w:rPr>
              <w:t>0,4</w:t>
            </w:r>
          </w:p>
        </w:tc>
        <w:tc>
          <w:tcPr>
            <w:tcW w:w="1628" w:type="dxa"/>
          </w:tcPr>
          <w:p w:rsidR="007563B2" w:rsidRPr="00AD647A" w:rsidRDefault="007563B2" w:rsidP="0004493D">
            <w:pPr>
              <w:tabs>
                <w:tab w:val="left" w:pos="567"/>
              </w:tabs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AD647A">
              <w:rPr>
                <w:rFonts w:ascii="Times New Roman" w:hAnsi="Times New Roman"/>
                <w:sz w:val="20"/>
                <w:szCs w:val="24"/>
              </w:rPr>
              <w:t>0,6</w:t>
            </w:r>
          </w:p>
        </w:tc>
      </w:tr>
      <w:tr w:rsidR="007563B2" w:rsidRPr="00AD647A" w:rsidTr="0043235E">
        <w:trPr>
          <w:jc w:val="center"/>
        </w:trPr>
        <w:tc>
          <w:tcPr>
            <w:tcW w:w="2263" w:type="dxa"/>
          </w:tcPr>
          <w:p w:rsidR="007563B2" w:rsidRPr="00AD647A" w:rsidRDefault="001D5449" w:rsidP="001D5449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AD647A">
              <w:rPr>
                <w:rFonts w:ascii="Times New Roman" w:hAnsi="Times New Roman"/>
                <w:position w:val="-14"/>
                <w:sz w:val="20"/>
                <w:szCs w:val="24"/>
                <w:lang w:val="ru-RU" w:eastAsia="ru-RU"/>
              </w:rPr>
              <w:object w:dxaOrig="300" w:dyaOrig="360">
                <v:shape id="_x0000_i1047" type="#_x0000_t75" style="width:15.05pt;height:18.15pt" o:ole="">
                  <v:imagedata r:id="rId54" o:title=""/>
                </v:shape>
                <o:OLEObject Type="Embed" ProgID="Equation.DSMT4" ShapeID="_x0000_i1047" DrawAspect="Content" ObjectID="_1697610069" r:id="rId55"/>
              </w:object>
            </w:r>
          </w:p>
        </w:tc>
        <w:tc>
          <w:tcPr>
            <w:tcW w:w="1778" w:type="dxa"/>
          </w:tcPr>
          <w:p w:rsidR="007563B2" w:rsidRPr="00AD647A" w:rsidRDefault="007563B2" w:rsidP="0004493D">
            <w:pPr>
              <w:tabs>
                <w:tab w:val="left" w:pos="567"/>
              </w:tabs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AD647A">
              <w:rPr>
                <w:rFonts w:ascii="Times New Roman" w:hAnsi="Times New Roman"/>
                <w:sz w:val="20"/>
                <w:szCs w:val="24"/>
              </w:rPr>
              <w:t>5,07…5,45</w:t>
            </w:r>
          </w:p>
        </w:tc>
        <w:tc>
          <w:tcPr>
            <w:tcW w:w="1843" w:type="dxa"/>
          </w:tcPr>
          <w:p w:rsidR="007563B2" w:rsidRPr="00AD647A" w:rsidRDefault="007563B2" w:rsidP="0004493D">
            <w:pPr>
              <w:tabs>
                <w:tab w:val="left" w:pos="567"/>
              </w:tabs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AD647A">
              <w:rPr>
                <w:rFonts w:ascii="Times New Roman" w:hAnsi="Times New Roman"/>
                <w:sz w:val="20"/>
                <w:szCs w:val="24"/>
              </w:rPr>
              <w:t>3,69…4,42</w:t>
            </w:r>
          </w:p>
        </w:tc>
        <w:tc>
          <w:tcPr>
            <w:tcW w:w="1701" w:type="dxa"/>
          </w:tcPr>
          <w:p w:rsidR="007563B2" w:rsidRPr="00AD647A" w:rsidRDefault="007563B2" w:rsidP="0004493D">
            <w:pPr>
              <w:tabs>
                <w:tab w:val="left" w:pos="567"/>
              </w:tabs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AD647A">
              <w:rPr>
                <w:rFonts w:ascii="Times New Roman" w:hAnsi="Times New Roman"/>
                <w:sz w:val="20"/>
                <w:szCs w:val="24"/>
              </w:rPr>
              <w:t>2,60…3,65</w:t>
            </w:r>
          </w:p>
        </w:tc>
        <w:tc>
          <w:tcPr>
            <w:tcW w:w="1628" w:type="dxa"/>
          </w:tcPr>
          <w:p w:rsidR="007563B2" w:rsidRPr="00AD647A" w:rsidRDefault="007563B2" w:rsidP="0004493D">
            <w:pPr>
              <w:tabs>
                <w:tab w:val="left" w:pos="567"/>
              </w:tabs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AD647A">
              <w:rPr>
                <w:rFonts w:ascii="Times New Roman" w:hAnsi="Times New Roman"/>
                <w:sz w:val="20"/>
                <w:szCs w:val="24"/>
              </w:rPr>
              <w:t>1,67…2,00</w:t>
            </w:r>
          </w:p>
        </w:tc>
      </w:tr>
      <w:tr w:rsidR="007563B2" w:rsidRPr="00AD647A" w:rsidTr="0043235E">
        <w:trPr>
          <w:jc w:val="center"/>
        </w:trPr>
        <w:tc>
          <w:tcPr>
            <w:tcW w:w="2263" w:type="dxa"/>
          </w:tcPr>
          <w:p w:rsidR="007563B2" w:rsidRPr="00AD647A" w:rsidRDefault="001D5449" w:rsidP="001D5449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AD647A">
              <w:rPr>
                <w:rFonts w:ascii="Times New Roman" w:hAnsi="Times New Roman"/>
                <w:position w:val="-14"/>
                <w:sz w:val="20"/>
                <w:szCs w:val="24"/>
                <w:lang w:val="ru-RU" w:eastAsia="ru-RU"/>
              </w:rPr>
              <w:object w:dxaOrig="300" w:dyaOrig="360">
                <v:shape id="_x0000_i1048" type="#_x0000_t75" style="width:15.05pt;height:18.15pt" o:ole="">
                  <v:imagedata r:id="rId56" o:title=""/>
                </v:shape>
                <o:OLEObject Type="Embed" ProgID="Equation.DSMT4" ShapeID="_x0000_i1048" DrawAspect="Content" ObjectID="_1697610070" r:id="rId57"/>
              </w:object>
            </w:r>
          </w:p>
        </w:tc>
        <w:tc>
          <w:tcPr>
            <w:tcW w:w="1778" w:type="dxa"/>
          </w:tcPr>
          <w:p w:rsidR="007563B2" w:rsidRPr="00AD647A" w:rsidRDefault="007563B2" w:rsidP="0004493D">
            <w:pPr>
              <w:tabs>
                <w:tab w:val="left" w:pos="567"/>
              </w:tabs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AD647A">
              <w:rPr>
                <w:rFonts w:ascii="Times New Roman" w:hAnsi="Times New Roman"/>
                <w:sz w:val="20"/>
                <w:szCs w:val="24"/>
              </w:rPr>
              <w:t>1,96…2,16</w:t>
            </w:r>
          </w:p>
        </w:tc>
        <w:tc>
          <w:tcPr>
            <w:tcW w:w="1843" w:type="dxa"/>
          </w:tcPr>
          <w:p w:rsidR="007563B2" w:rsidRPr="00AD647A" w:rsidRDefault="007563B2" w:rsidP="0004493D">
            <w:pPr>
              <w:tabs>
                <w:tab w:val="left" w:pos="567"/>
              </w:tabs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AD647A">
              <w:rPr>
                <w:rFonts w:ascii="Times New Roman" w:hAnsi="Times New Roman"/>
                <w:sz w:val="20"/>
                <w:szCs w:val="24"/>
              </w:rPr>
              <w:t>1,91…1,96</w:t>
            </w:r>
          </w:p>
        </w:tc>
        <w:tc>
          <w:tcPr>
            <w:tcW w:w="1701" w:type="dxa"/>
          </w:tcPr>
          <w:p w:rsidR="007563B2" w:rsidRPr="00AD647A" w:rsidRDefault="007563B2" w:rsidP="0004493D">
            <w:pPr>
              <w:tabs>
                <w:tab w:val="left" w:pos="567"/>
              </w:tabs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AD647A">
              <w:rPr>
                <w:rFonts w:ascii="Times New Roman" w:hAnsi="Times New Roman"/>
                <w:sz w:val="20"/>
                <w:szCs w:val="24"/>
              </w:rPr>
              <w:t>1,81…1,91</w:t>
            </w:r>
          </w:p>
        </w:tc>
        <w:tc>
          <w:tcPr>
            <w:tcW w:w="1628" w:type="dxa"/>
          </w:tcPr>
          <w:p w:rsidR="007563B2" w:rsidRPr="00AD647A" w:rsidRDefault="007563B2" w:rsidP="0004493D">
            <w:pPr>
              <w:tabs>
                <w:tab w:val="left" w:pos="567"/>
              </w:tabs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AD647A">
              <w:rPr>
                <w:rFonts w:ascii="Times New Roman" w:hAnsi="Times New Roman"/>
                <w:sz w:val="20"/>
                <w:szCs w:val="24"/>
              </w:rPr>
              <w:t>1,70…1,90</w:t>
            </w:r>
          </w:p>
        </w:tc>
      </w:tr>
    </w:tbl>
    <w:p w:rsidR="009B3AC0" w:rsidRPr="00AD647A" w:rsidRDefault="009B3AC0" w:rsidP="00450FD5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  <w:sectPr w:rsidR="009B3AC0" w:rsidRPr="00AD647A" w:rsidSect="004851A7">
          <w:type w:val="continuous"/>
          <w:pgSz w:w="11906" w:h="16838" w:code="9"/>
          <w:pgMar w:top="1247" w:right="1418" w:bottom="1247" w:left="1418" w:header="709" w:footer="709" w:gutter="0"/>
          <w:cols w:space="567"/>
          <w:docGrid w:linePitch="360"/>
        </w:sectPr>
      </w:pPr>
    </w:p>
    <w:p w:rsidR="007563B2" w:rsidRPr="00AD647A" w:rsidRDefault="007563B2" w:rsidP="0004493D">
      <w:pPr>
        <w:tabs>
          <w:tab w:val="left" w:pos="567"/>
        </w:tabs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FB5FAA" w:rsidRPr="00AD647A" w:rsidRDefault="00FB5FAA" w:rsidP="00FB5FAA">
      <w:pPr>
        <w:spacing w:after="0" w:line="240" w:lineRule="auto"/>
        <w:ind w:left="284" w:hanging="284"/>
        <w:jc w:val="center"/>
        <w:rPr>
          <w:rFonts w:ascii="Times New Roman" w:eastAsiaTheme="minorHAnsi" w:hAnsi="Times New Roman"/>
          <w:lang w:val="ru-RU"/>
        </w:rPr>
      </w:pPr>
      <w:r w:rsidRPr="00AD647A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772647" cy="3717661"/>
            <wp:effectExtent l="19050" t="0" r="0" b="0"/>
            <wp:docPr id="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озр схема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919" cy="371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B2" w:rsidRPr="00AD647A" w:rsidRDefault="007563B2" w:rsidP="00FB5FAA">
      <w:pPr>
        <w:spacing w:after="0" w:line="240" w:lineRule="auto"/>
        <w:ind w:left="284" w:hanging="284"/>
        <w:jc w:val="center"/>
        <w:rPr>
          <w:rFonts w:ascii="Times New Roman" w:eastAsiaTheme="minorHAnsi" w:hAnsi="Times New Roman"/>
        </w:rPr>
      </w:pPr>
      <w:r w:rsidRPr="00AD647A">
        <w:rPr>
          <w:rFonts w:ascii="Times New Roman" w:eastAsiaTheme="minorHAnsi" w:hAnsi="Times New Roman"/>
        </w:rPr>
        <w:t xml:space="preserve">Рис. 1. Розрахункова схема взаємодії робочого органу з </w:t>
      </w:r>
      <w:r w:rsidR="00EC4A74" w:rsidRPr="00AD647A">
        <w:rPr>
          <w:rFonts w:ascii="Times New Roman" w:eastAsiaTheme="minorHAnsi" w:hAnsi="Times New Roman"/>
        </w:rPr>
        <w:t>ґрунтом</w:t>
      </w:r>
    </w:p>
    <w:p w:rsidR="007563B2" w:rsidRPr="00AD647A" w:rsidRDefault="007563B2" w:rsidP="0004493D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/>
        </w:rPr>
      </w:pPr>
    </w:p>
    <w:p w:rsidR="009B3AC0" w:rsidRPr="00AD647A" w:rsidRDefault="009B3AC0" w:rsidP="0004493D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/>
        </w:rPr>
        <w:sectPr w:rsidR="009B3AC0" w:rsidRPr="00AD647A" w:rsidSect="004851A7">
          <w:type w:val="continuous"/>
          <w:pgSz w:w="11906" w:h="16838" w:code="9"/>
          <w:pgMar w:top="1247" w:right="1418" w:bottom="1247" w:left="1418" w:header="709" w:footer="709" w:gutter="0"/>
          <w:cols w:space="567"/>
          <w:docGrid w:linePitch="360"/>
        </w:sectPr>
      </w:pPr>
    </w:p>
    <w:p w:rsidR="007563B2" w:rsidRPr="00AD647A" w:rsidRDefault="007563B2" w:rsidP="0004493D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</w:rPr>
        <w:lastRenderedPageBreak/>
        <w:t xml:space="preserve">Швидкість </w:t>
      </w:r>
      <w:r w:rsidR="0040368A" w:rsidRPr="00AD647A">
        <w:rPr>
          <w:rFonts w:ascii="Times New Roman" w:hAnsi="Times New Roman"/>
        </w:rPr>
        <w:t>ланцюга</w:t>
      </w:r>
      <w:r w:rsidRPr="00AD647A">
        <w:rPr>
          <w:rFonts w:ascii="Times New Roman" w:hAnsi="Times New Roman"/>
        </w:rPr>
        <w:t xml:space="preserve"> дорівнює</w:t>
      </w:r>
    </w:p>
    <w:p w:rsidR="007563B2" w:rsidRPr="00AD647A" w:rsidRDefault="007563B2" w:rsidP="00A760E0">
      <w:pPr>
        <w:tabs>
          <w:tab w:val="center" w:pos="2268"/>
          <w:tab w:val="right" w:pos="4253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</w:rPr>
        <w:tab/>
      </w:r>
      <w:r w:rsidR="001D5449" w:rsidRPr="00AD647A">
        <w:rPr>
          <w:rFonts w:ascii="Times New Roman" w:hAnsi="Times New Roman"/>
          <w:position w:val="-60"/>
        </w:rPr>
        <w:object w:dxaOrig="1600" w:dyaOrig="999">
          <v:shape id="_x0000_i1049" type="#_x0000_t75" style="width:80.15pt;height:50.1pt" o:ole="">
            <v:imagedata r:id="rId59" o:title=""/>
          </v:shape>
          <o:OLEObject Type="Embed" ProgID="Equation.DSMT4" ShapeID="_x0000_i1049" DrawAspect="Content" ObjectID="_1697610071" r:id="rId60"/>
        </w:object>
      </w:r>
      <w:r w:rsidRPr="00AD647A">
        <w:rPr>
          <w:rFonts w:ascii="Times New Roman" w:hAnsi="Times New Roman"/>
        </w:rPr>
        <w:t>, м/с,</w:t>
      </w:r>
      <w:r w:rsidRPr="00AD647A">
        <w:rPr>
          <w:rFonts w:ascii="Times New Roman" w:hAnsi="Times New Roman"/>
        </w:rPr>
        <w:tab/>
        <w:t>(2)</w:t>
      </w:r>
    </w:p>
    <w:p w:rsidR="007563B2" w:rsidRPr="00AD647A" w:rsidRDefault="007563B2" w:rsidP="00F63349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</w:rPr>
        <w:t xml:space="preserve">де </w:t>
      </w:r>
      <w:r w:rsidR="001D5449" w:rsidRPr="00AD647A">
        <w:rPr>
          <w:rFonts w:ascii="Times New Roman" w:hAnsi="Times New Roman"/>
          <w:position w:val="-14"/>
        </w:rPr>
        <w:object w:dxaOrig="460" w:dyaOrig="360">
          <v:shape id="_x0000_i1050" type="#_x0000_t75" style="width:23.15pt;height:18.15pt" o:ole="">
            <v:imagedata r:id="rId61" o:title=""/>
          </v:shape>
          <o:OLEObject Type="Embed" ProgID="Equation.DSMT4" ShapeID="_x0000_i1050" DrawAspect="Content" ObjectID="_1697610072" r:id="rId62"/>
        </w:object>
      </w:r>
      <w:r w:rsidRPr="00AD647A">
        <w:rPr>
          <w:rFonts w:ascii="Times New Roman" w:hAnsi="Times New Roman"/>
        </w:rPr>
        <w:t xml:space="preserve"> – крок ланцюга (</w:t>
      </w:r>
      <w:r w:rsidR="0040368A" w:rsidRPr="00AD647A">
        <w:rPr>
          <w:rFonts w:ascii="Times New Roman" w:hAnsi="Times New Roman"/>
        </w:rPr>
        <w:t> </w:t>
      </w:r>
      <w:r w:rsidR="001D5449" w:rsidRPr="00AD647A">
        <w:rPr>
          <w:rFonts w:ascii="Times New Roman" w:hAnsi="Times New Roman"/>
          <w:position w:val="-14"/>
        </w:rPr>
        <w:object w:dxaOrig="1620" w:dyaOrig="360">
          <v:shape id="_x0000_i1051" type="#_x0000_t75" style="width:80.75pt;height:18.15pt" o:ole="">
            <v:imagedata r:id="rId63" o:title=""/>
          </v:shape>
          <o:OLEObject Type="Embed" ProgID="Equation.DSMT4" ShapeID="_x0000_i1051" DrawAspect="Content" ObjectID="_1697610073" r:id="rId64"/>
        </w:object>
      </w:r>
      <w:r w:rsidRPr="00AD647A">
        <w:rPr>
          <w:rFonts w:ascii="Times New Roman" w:hAnsi="Times New Roman"/>
        </w:rPr>
        <w:t xml:space="preserve">); </w:t>
      </w:r>
      <w:r w:rsidR="001D5449" w:rsidRPr="00AD647A">
        <w:rPr>
          <w:rFonts w:ascii="Times New Roman" w:hAnsi="Times New Roman"/>
          <w:position w:val="-10"/>
        </w:rPr>
        <w:object w:dxaOrig="260" w:dyaOrig="320">
          <v:shape id="_x0000_i1052" type="#_x0000_t75" style="width:12.5pt;height:15.65pt" o:ole="">
            <v:imagedata r:id="rId65" o:title=""/>
          </v:shape>
          <o:OLEObject Type="Embed" ProgID="Equation.DSMT4" ShapeID="_x0000_i1052" DrawAspect="Content" ObjectID="_1697610074" r:id="rId66"/>
        </w:object>
      </w:r>
      <w:r w:rsidRPr="00AD647A">
        <w:rPr>
          <w:rFonts w:ascii="Times New Roman" w:hAnsi="Times New Roman"/>
        </w:rPr>
        <w:t xml:space="preserve"> – число зубів приводної зірочки</w:t>
      </w:r>
      <w:r w:rsidR="006003C6" w:rsidRPr="00AD647A">
        <w:rPr>
          <w:rFonts w:ascii="Times New Roman" w:hAnsi="Times New Roman"/>
        </w:rPr>
        <w:t xml:space="preserve"> </w:t>
      </w:r>
      <w:r w:rsidRPr="00AD647A">
        <w:rPr>
          <w:rFonts w:ascii="Times New Roman" w:hAnsi="Times New Roman"/>
        </w:rPr>
        <w:t xml:space="preserve"> </w:t>
      </w:r>
      <w:r w:rsidR="00A760E0" w:rsidRPr="00AD647A">
        <w:rPr>
          <w:rFonts w:ascii="Times New Roman" w:hAnsi="Times New Roman"/>
          <w:lang w:val="ru-RU"/>
        </w:rPr>
        <w:br/>
        <w:t>(</w:t>
      </w:r>
      <w:r w:rsidR="001D5449" w:rsidRPr="00AD647A">
        <w:rPr>
          <w:rFonts w:ascii="Times New Roman" w:hAnsi="Times New Roman"/>
          <w:position w:val="-10"/>
        </w:rPr>
        <w:object w:dxaOrig="1020" w:dyaOrig="320">
          <v:shape id="_x0000_i1053" type="#_x0000_t75" style="width:50.7pt;height:15.65pt" o:ole="">
            <v:imagedata r:id="rId67" o:title=""/>
          </v:shape>
          <o:OLEObject Type="Embed" ProgID="Equation.DSMT4" ShapeID="_x0000_i1053" DrawAspect="Content" ObjectID="_1697610075" r:id="rId68"/>
        </w:object>
      </w:r>
      <w:r w:rsidRPr="00AD647A">
        <w:rPr>
          <w:rFonts w:ascii="Times New Roman" w:hAnsi="Times New Roman"/>
        </w:rPr>
        <w:t>).</w:t>
      </w:r>
    </w:p>
    <w:p w:rsidR="0040368A" w:rsidRPr="00AD647A" w:rsidRDefault="0040368A" w:rsidP="0004493D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/>
        </w:rPr>
      </w:pPr>
    </w:p>
    <w:p w:rsidR="007563B2" w:rsidRPr="00AD647A" w:rsidRDefault="007563B2" w:rsidP="0004493D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</w:rPr>
        <w:t xml:space="preserve">2. Робоча швидкість екскаватора </w:t>
      </w:r>
      <w:r w:rsidR="006C0458" w:rsidRPr="00AD647A">
        <w:rPr>
          <w:rFonts w:ascii="Times New Roman" w:hAnsi="Times New Roman"/>
        </w:rPr>
        <w:t>визнач</w:t>
      </w:r>
      <w:r w:rsidR="006C0458" w:rsidRPr="00AD647A">
        <w:rPr>
          <w:rFonts w:ascii="Times New Roman" w:hAnsi="Times New Roman"/>
        </w:rPr>
        <w:t>а</w:t>
      </w:r>
      <w:r w:rsidR="006C0458" w:rsidRPr="00AD647A">
        <w:rPr>
          <w:rFonts w:ascii="Times New Roman" w:hAnsi="Times New Roman"/>
        </w:rPr>
        <w:t>ється за залежністю:</w:t>
      </w:r>
    </w:p>
    <w:p w:rsidR="007563B2" w:rsidRPr="00AD647A" w:rsidRDefault="007563B2" w:rsidP="00A760E0">
      <w:pPr>
        <w:tabs>
          <w:tab w:val="center" w:pos="2268"/>
          <w:tab w:val="right" w:pos="4253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</w:rPr>
        <w:tab/>
      </w:r>
      <w:r w:rsidR="001D5449" w:rsidRPr="00AD647A">
        <w:rPr>
          <w:rFonts w:ascii="Times New Roman" w:hAnsi="Times New Roman"/>
          <w:position w:val="-22"/>
        </w:rPr>
        <w:object w:dxaOrig="1320" w:dyaOrig="580">
          <v:shape id="_x0000_i1054" type="#_x0000_t75" style="width:65.75pt;height:29.45pt" o:ole="">
            <v:imagedata r:id="rId69" o:title=""/>
          </v:shape>
          <o:OLEObject Type="Embed" ProgID="Equation.DSMT4" ShapeID="_x0000_i1054" DrawAspect="Content" ObjectID="_1697610076" r:id="rId70"/>
        </w:object>
      </w:r>
      <w:r w:rsidRPr="00AD647A">
        <w:rPr>
          <w:rFonts w:ascii="Times New Roman" w:hAnsi="Times New Roman"/>
        </w:rPr>
        <w:t>, м/с</w:t>
      </w:r>
      <w:r w:rsidR="00CE561E" w:rsidRPr="00AD647A">
        <w:rPr>
          <w:rFonts w:ascii="Times New Roman" w:hAnsi="Times New Roman"/>
        </w:rPr>
        <w:t>.</w:t>
      </w:r>
      <w:r w:rsidRPr="00AD647A">
        <w:rPr>
          <w:rFonts w:ascii="Times New Roman" w:hAnsi="Times New Roman"/>
        </w:rPr>
        <w:tab/>
        <w:t>(3)</w:t>
      </w:r>
    </w:p>
    <w:p w:rsidR="007563B2" w:rsidRPr="00AD647A" w:rsidRDefault="007563B2" w:rsidP="0004493D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/>
        </w:rPr>
      </w:pPr>
    </w:p>
    <w:p w:rsidR="0040368A" w:rsidRPr="00AD647A" w:rsidRDefault="007563B2" w:rsidP="0040368A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/>
          <w:lang w:val="ru-RU"/>
        </w:rPr>
      </w:pPr>
      <w:r w:rsidRPr="00AD647A">
        <w:rPr>
          <w:rFonts w:ascii="Times New Roman" w:hAnsi="Times New Roman"/>
        </w:rPr>
        <w:t xml:space="preserve">3. </w:t>
      </w:r>
      <w:r w:rsidR="00673EA7" w:rsidRPr="00AD647A">
        <w:rPr>
          <w:rFonts w:ascii="Times New Roman" w:hAnsi="Times New Roman"/>
        </w:rPr>
        <w:t xml:space="preserve">Швидкість </w:t>
      </w:r>
      <w:r w:rsidR="0040368A" w:rsidRPr="00AD647A">
        <w:rPr>
          <w:rFonts w:ascii="Times New Roman" w:hAnsi="Times New Roman"/>
        </w:rPr>
        <w:t>різання визначається згідно епюри швидкостей (рис. 1):</w:t>
      </w:r>
    </w:p>
    <w:p w:rsidR="00A760E0" w:rsidRPr="00AD647A" w:rsidRDefault="00A760E0" w:rsidP="0040368A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/>
          <w:lang w:val="ru-RU"/>
        </w:rPr>
      </w:pPr>
    </w:p>
    <w:p w:rsidR="0040368A" w:rsidRPr="00AD647A" w:rsidRDefault="0040368A" w:rsidP="00A760E0">
      <w:pPr>
        <w:tabs>
          <w:tab w:val="center" w:pos="2268"/>
          <w:tab w:val="right" w:pos="4253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</w:rPr>
        <w:tab/>
      </w:r>
      <w:r w:rsidR="001D5449" w:rsidRPr="00AD647A">
        <w:rPr>
          <w:rFonts w:ascii="Times New Roman" w:hAnsi="Times New Roman"/>
          <w:position w:val="-14"/>
        </w:rPr>
        <w:object w:dxaOrig="2840" w:dyaOrig="460">
          <v:shape id="_x0000_i1055" type="#_x0000_t75" style="width:141.5pt;height:23.15pt" o:ole="">
            <v:imagedata r:id="rId71" o:title=""/>
          </v:shape>
          <o:OLEObject Type="Embed" ProgID="Equation.DSMT4" ShapeID="_x0000_i1055" DrawAspect="Content" ObjectID="_1697610077" r:id="rId72"/>
        </w:object>
      </w:r>
      <w:r w:rsidRPr="00AD647A">
        <w:rPr>
          <w:rFonts w:ascii="Times New Roman" w:hAnsi="Times New Roman"/>
        </w:rPr>
        <w:t>, м/с,</w:t>
      </w:r>
      <w:r w:rsidRPr="00AD647A">
        <w:rPr>
          <w:rFonts w:ascii="Times New Roman" w:hAnsi="Times New Roman"/>
        </w:rPr>
        <w:tab/>
        <w:t>(4)</w:t>
      </w:r>
    </w:p>
    <w:p w:rsidR="00673EA7" w:rsidRPr="00AD647A" w:rsidRDefault="00CE561E" w:rsidP="00F63349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</w:rPr>
        <w:lastRenderedPageBreak/>
        <w:t>Д</w:t>
      </w:r>
      <w:r w:rsidR="0040368A" w:rsidRPr="00AD647A">
        <w:rPr>
          <w:rFonts w:ascii="Times New Roman" w:hAnsi="Times New Roman"/>
        </w:rPr>
        <w:t>е</w:t>
      </w:r>
      <w:r w:rsidRPr="00AD647A">
        <w:rPr>
          <w:rFonts w:ascii="Times New Roman" w:hAnsi="Times New Roman"/>
        </w:rPr>
        <w:t xml:space="preserve"> </w:t>
      </w:r>
      <w:r w:rsidR="001D5449" w:rsidRPr="00AD647A">
        <w:rPr>
          <w:rFonts w:ascii="Times New Roman" w:hAnsi="Times New Roman"/>
          <w:position w:val="-6"/>
        </w:rPr>
        <w:object w:dxaOrig="220" w:dyaOrig="220">
          <v:shape id="_x0000_i1056" type="#_x0000_t75" style="width:10.65pt;height:10.65pt" o:ole="">
            <v:imagedata r:id="rId73" o:title=""/>
          </v:shape>
          <o:OLEObject Type="Embed" ProgID="Equation.DSMT4" ShapeID="_x0000_i1056" DrawAspect="Content" ObjectID="_1697610078" r:id="rId74"/>
        </w:object>
      </w:r>
      <w:r w:rsidR="0040368A" w:rsidRPr="00AD647A">
        <w:rPr>
          <w:rFonts w:ascii="Times New Roman" w:hAnsi="Times New Roman"/>
        </w:rPr>
        <w:t xml:space="preserve"> – кут установлення робочого органу до горизонту </w:t>
      </w:r>
      <w:r w:rsidRPr="00AD647A">
        <w:rPr>
          <w:rFonts w:ascii="Times New Roman" w:hAnsi="Times New Roman"/>
        </w:rPr>
        <w:t xml:space="preserve">   </w:t>
      </w:r>
      <w:r w:rsidR="0040368A" w:rsidRPr="00AD647A">
        <w:rPr>
          <w:rFonts w:ascii="Times New Roman" w:hAnsi="Times New Roman"/>
        </w:rPr>
        <w:t>(</w:t>
      </w:r>
      <w:r w:rsidR="001D5449" w:rsidRPr="00AD647A">
        <w:rPr>
          <w:rFonts w:ascii="Times New Roman" w:hAnsi="Times New Roman"/>
          <w:position w:val="-6"/>
        </w:rPr>
        <w:object w:dxaOrig="1160" w:dyaOrig="260">
          <v:shape id="_x0000_i1057" type="#_x0000_t75" style="width:57.6pt;height:12.5pt" o:ole="">
            <v:imagedata r:id="rId75" o:title=""/>
          </v:shape>
          <o:OLEObject Type="Embed" ProgID="Equation.DSMT4" ShapeID="_x0000_i1057" DrawAspect="Content" ObjectID="_1697610079" r:id="rId76"/>
        </w:object>
      </w:r>
      <w:r w:rsidR="0040368A" w:rsidRPr="00AD647A">
        <w:rPr>
          <w:rFonts w:ascii="Times New Roman" w:hAnsi="Times New Roman"/>
        </w:rPr>
        <w:t>), град</w:t>
      </w:r>
      <w:r w:rsidR="00673EA7" w:rsidRPr="00AD647A">
        <w:rPr>
          <w:rFonts w:ascii="Times New Roman" w:hAnsi="Times New Roman"/>
        </w:rPr>
        <w:t>.</w:t>
      </w:r>
    </w:p>
    <w:p w:rsidR="009D3B3D" w:rsidRPr="00AD647A" w:rsidRDefault="009D3B3D" w:rsidP="0004493D">
      <w:pPr>
        <w:tabs>
          <w:tab w:val="left" w:pos="567"/>
          <w:tab w:val="right" w:pos="9355"/>
        </w:tabs>
        <w:spacing w:after="0" w:line="240" w:lineRule="auto"/>
        <w:ind w:firstLine="284"/>
        <w:jc w:val="both"/>
        <w:rPr>
          <w:rFonts w:ascii="Times New Roman" w:hAnsi="Times New Roman"/>
        </w:rPr>
      </w:pPr>
    </w:p>
    <w:p w:rsidR="007563B2" w:rsidRPr="00AD647A" w:rsidRDefault="007563B2" w:rsidP="0004493D">
      <w:pPr>
        <w:tabs>
          <w:tab w:val="left" w:pos="567"/>
          <w:tab w:val="right" w:pos="9355"/>
        </w:tabs>
        <w:spacing w:after="0" w:line="240" w:lineRule="auto"/>
        <w:ind w:firstLine="284"/>
        <w:jc w:val="both"/>
        <w:rPr>
          <w:rFonts w:ascii="Times New Roman" w:hAnsi="Times New Roman"/>
          <w:lang w:val="ru-RU"/>
        </w:rPr>
      </w:pPr>
      <w:r w:rsidRPr="00AD647A">
        <w:rPr>
          <w:rFonts w:ascii="Times New Roman" w:hAnsi="Times New Roman"/>
        </w:rPr>
        <w:t>4. Час рі</w:t>
      </w:r>
      <w:r w:rsidR="0043235E" w:rsidRPr="00AD647A">
        <w:rPr>
          <w:rFonts w:ascii="Times New Roman" w:hAnsi="Times New Roman"/>
        </w:rPr>
        <w:t xml:space="preserve">зання </w:t>
      </w:r>
      <w:r w:rsidR="00667D23" w:rsidRPr="00AD647A">
        <w:rPr>
          <w:rFonts w:ascii="Times New Roman" w:hAnsi="Times New Roman"/>
        </w:rPr>
        <w:t>ґ</w:t>
      </w:r>
      <w:r w:rsidR="0043235E" w:rsidRPr="00AD647A">
        <w:rPr>
          <w:rFonts w:ascii="Times New Roman" w:hAnsi="Times New Roman"/>
        </w:rPr>
        <w:t>рунторозробними орган</w:t>
      </w:r>
      <w:r w:rsidR="0043235E" w:rsidRPr="00AD647A">
        <w:rPr>
          <w:rFonts w:ascii="Times New Roman" w:hAnsi="Times New Roman"/>
        </w:rPr>
        <w:t>а</w:t>
      </w:r>
      <w:r w:rsidR="0043235E" w:rsidRPr="00AD647A">
        <w:rPr>
          <w:rFonts w:ascii="Times New Roman" w:hAnsi="Times New Roman"/>
        </w:rPr>
        <w:t>ми</w:t>
      </w:r>
    </w:p>
    <w:p w:rsidR="007563B2" w:rsidRPr="00AD647A" w:rsidRDefault="007563B2" w:rsidP="00A760E0">
      <w:pPr>
        <w:tabs>
          <w:tab w:val="center" w:pos="2268"/>
          <w:tab w:val="right" w:pos="4253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</w:rPr>
        <w:tab/>
      </w:r>
      <w:r w:rsidR="001D5449" w:rsidRPr="00AD647A">
        <w:rPr>
          <w:rFonts w:ascii="Times New Roman" w:hAnsi="Times New Roman"/>
          <w:position w:val="-32"/>
        </w:rPr>
        <w:object w:dxaOrig="1240" w:dyaOrig="680">
          <v:shape id="_x0000_i1058" type="#_x0000_t75" style="width:61.35pt;height:33.8pt" o:ole="">
            <v:imagedata r:id="rId77" o:title=""/>
          </v:shape>
          <o:OLEObject Type="Embed" ProgID="Equation.DSMT4" ShapeID="_x0000_i1058" DrawAspect="Content" ObjectID="_1697610080" r:id="rId78"/>
        </w:object>
      </w:r>
      <w:r w:rsidRPr="00AD647A">
        <w:rPr>
          <w:rFonts w:ascii="Times New Roman" w:hAnsi="Times New Roman"/>
        </w:rPr>
        <w:t>, c</w:t>
      </w:r>
      <w:r w:rsidR="006003C6" w:rsidRPr="00AD647A">
        <w:rPr>
          <w:rFonts w:ascii="Times New Roman" w:hAnsi="Times New Roman"/>
        </w:rPr>
        <w:t>,</w:t>
      </w:r>
      <w:r w:rsidRPr="00AD647A">
        <w:rPr>
          <w:rFonts w:ascii="Times New Roman" w:hAnsi="Times New Roman"/>
        </w:rPr>
        <w:tab/>
        <w:t>(5)</w:t>
      </w:r>
    </w:p>
    <w:p w:rsidR="006003C6" w:rsidRPr="00AD647A" w:rsidRDefault="00667D23" w:rsidP="006003C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lang w:val="ru-RU"/>
        </w:rPr>
      </w:pPr>
      <w:r w:rsidRPr="00AD647A">
        <w:rPr>
          <w:rFonts w:ascii="Times New Roman" w:hAnsi="Times New Roman"/>
        </w:rPr>
        <w:t>Д</w:t>
      </w:r>
      <w:r w:rsidR="006003C6" w:rsidRPr="00AD647A">
        <w:rPr>
          <w:rFonts w:ascii="Times New Roman" w:hAnsi="Times New Roman"/>
        </w:rPr>
        <w:t>е</w:t>
      </w:r>
      <w:r w:rsidRPr="00AD647A">
        <w:rPr>
          <w:rFonts w:ascii="Times New Roman" w:hAnsi="Times New Roman"/>
        </w:rPr>
        <w:t xml:space="preserve"> </w:t>
      </w:r>
      <w:r w:rsidR="001D5449" w:rsidRPr="00AD647A">
        <w:rPr>
          <w:rFonts w:ascii="Times New Roman" w:hAnsi="Times New Roman"/>
          <w:position w:val="-10"/>
        </w:rPr>
        <w:object w:dxaOrig="220" w:dyaOrig="300">
          <v:shape id="_x0000_i1059" type="#_x0000_t75" style="width:10.65pt;height:15.05pt" o:ole="">
            <v:imagedata r:id="rId79" o:title=""/>
          </v:shape>
          <o:OLEObject Type="Embed" ProgID="Equation.DSMT4" ShapeID="_x0000_i1059" DrawAspect="Content" ObjectID="_1697610081" r:id="rId80"/>
        </w:object>
      </w:r>
      <w:r w:rsidR="00BB3DC6" w:rsidRPr="00AD647A">
        <w:rPr>
          <w:rFonts w:ascii="Times New Roman" w:hAnsi="Times New Roman"/>
          <w:position w:val="-6"/>
        </w:rPr>
        <w:t xml:space="preserve"> </w:t>
      </w:r>
      <w:r w:rsidRPr="00AD647A">
        <w:rPr>
          <w:rFonts w:ascii="Times New Roman" w:hAnsi="Times New Roman"/>
          <w:position w:val="-6"/>
        </w:rPr>
        <w:t>–</w:t>
      </w:r>
      <w:r w:rsidR="00BB3DC6" w:rsidRPr="00AD647A">
        <w:rPr>
          <w:rFonts w:ascii="Times New Roman" w:hAnsi="Times New Roman"/>
        </w:rPr>
        <w:t xml:space="preserve"> </w:t>
      </w:r>
      <w:r w:rsidR="006003C6" w:rsidRPr="00AD647A">
        <w:rPr>
          <w:rFonts w:ascii="Times New Roman" w:hAnsi="Times New Roman"/>
        </w:rPr>
        <w:t>кут між векторами швидкостей под</w:t>
      </w:r>
      <w:r w:rsidR="006003C6" w:rsidRPr="00AD647A">
        <w:rPr>
          <w:rFonts w:ascii="Times New Roman" w:hAnsi="Times New Roman"/>
        </w:rPr>
        <w:t>а</w:t>
      </w:r>
      <w:r w:rsidR="006003C6" w:rsidRPr="00AD647A">
        <w:rPr>
          <w:rFonts w:ascii="Times New Roman" w:hAnsi="Times New Roman"/>
        </w:rPr>
        <w:t>чі робочого органу та різання ґрунту  (див. рис.</w:t>
      </w:r>
      <w:r w:rsidR="006003C6" w:rsidRPr="00AD647A">
        <w:rPr>
          <w:rFonts w:ascii="Times New Roman" w:hAnsi="Times New Roman"/>
          <w:lang w:val="en-US"/>
        </w:rPr>
        <w:t> </w:t>
      </w:r>
      <w:r w:rsidR="006003C6" w:rsidRPr="00AD647A">
        <w:rPr>
          <w:rFonts w:ascii="Times New Roman" w:hAnsi="Times New Roman"/>
        </w:rPr>
        <w:t>1)</w:t>
      </w:r>
      <w:r w:rsidRPr="00AD647A">
        <w:rPr>
          <w:rFonts w:ascii="Times New Roman" w:hAnsi="Times New Roman"/>
        </w:rPr>
        <w:t>,</w:t>
      </w:r>
      <w:r w:rsidR="006003C6" w:rsidRPr="00AD647A">
        <w:rPr>
          <w:rFonts w:ascii="Times New Roman" w:hAnsi="Times New Roman"/>
        </w:rPr>
        <w:t xml:space="preserve"> визначається за залежністю [5]:</w:t>
      </w:r>
    </w:p>
    <w:p w:rsidR="00A760E0" w:rsidRPr="00AD647A" w:rsidRDefault="00A760E0" w:rsidP="006003C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lang w:val="ru-RU"/>
        </w:rPr>
      </w:pPr>
    </w:p>
    <w:p w:rsidR="006003C6" w:rsidRPr="00AD647A" w:rsidRDefault="006003C6" w:rsidP="006003C6">
      <w:pPr>
        <w:tabs>
          <w:tab w:val="center" w:pos="2268"/>
          <w:tab w:val="right" w:pos="4536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</w:rPr>
        <w:tab/>
      </w:r>
      <w:r w:rsidR="001D5449" w:rsidRPr="00AD647A">
        <w:rPr>
          <w:rFonts w:ascii="Times New Roman" w:hAnsi="Times New Roman"/>
          <w:position w:val="-30"/>
        </w:rPr>
        <w:object w:dxaOrig="2400" w:dyaOrig="700">
          <v:shape id="_x0000_i1060" type="#_x0000_t75" style="width:120.2pt;height:35.05pt" o:ole="">
            <v:imagedata r:id="rId81" o:title=""/>
          </v:shape>
          <o:OLEObject Type="Embed" ProgID="Equation.DSMT4" ShapeID="_x0000_i1060" DrawAspect="Content" ObjectID="_1697610082" r:id="rId82"/>
        </w:object>
      </w:r>
      <w:r w:rsidRPr="00AD647A">
        <w:rPr>
          <w:rFonts w:ascii="Times New Roman" w:hAnsi="Times New Roman"/>
        </w:rPr>
        <w:t xml:space="preserve"> град.</w:t>
      </w:r>
      <w:r w:rsidRPr="00AD647A">
        <w:rPr>
          <w:rFonts w:ascii="Times New Roman" w:hAnsi="Times New Roman"/>
        </w:rPr>
        <w:tab/>
      </w:r>
    </w:p>
    <w:p w:rsidR="006003C6" w:rsidRPr="00AD647A" w:rsidRDefault="006003C6" w:rsidP="00EC4A74">
      <w:pPr>
        <w:tabs>
          <w:tab w:val="center" w:pos="2268"/>
          <w:tab w:val="right" w:pos="4536"/>
        </w:tabs>
        <w:spacing w:after="0" w:line="240" w:lineRule="auto"/>
        <w:ind w:firstLine="284"/>
        <w:jc w:val="both"/>
        <w:rPr>
          <w:rFonts w:ascii="Times New Roman" w:hAnsi="Times New Roman"/>
        </w:rPr>
      </w:pPr>
    </w:p>
    <w:p w:rsidR="007563B2" w:rsidRPr="00AD647A" w:rsidRDefault="007563B2" w:rsidP="0004493D">
      <w:pPr>
        <w:tabs>
          <w:tab w:val="left" w:pos="567"/>
          <w:tab w:val="right" w:pos="9355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</w:rPr>
        <w:t>5. Подача на кожний ніж</w:t>
      </w:r>
      <w:r w:rsidR="00E808FD" w:rsidRPr="00AD647A">
        <w:rPr>
          <w:rFonts w:ascii="Times New Roman" w:hAnsi="Times New Roman"/>
        </w:rPr>
        <w:t xml:space="preserve"> визначається за залежністю:</w:t>
      </w:r>
    </w:p>
    <w:p w:rsidR="007563B2" w:rsidRPr="00AD647A" w:rsidRDefault="007563B2" w:rsidP="00A760E0">
      <w:pPr>
        <w:tabs>
          <w:tab w:val="center" w:pos="2268"/>
          <w:tab w:val="right" w:pos="4253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</w:rPr>
        <w:tab/>
      </w:r>
      <w:r w:rsidR="001D5449" w:rsidRPr="00AD647A">
        <w:rPr>
          <w:rFonts w:ascii="Times New Roman" w:hAnsi="Times New Roman"/>
          <w:position w:val="-32"/>
        </w:rPr>
        <w:object w:dxaOrig="2380" w:dyaOrig="680">
          <v:shape id="_x0000_i1061" type="#_x0000_t75" style="width:118.35pt;height:33.8pt" o:ole="">
            <v:imagedata r:id="rId83" o:title=""/>
          </v:shape>
          <o:OLEObject Type="Embed" ProgID="Equation.DSMT4" ShapeID="_x0000_i1061" DrawAspect="Content" ObjectID="_1697610083" r:id="rId84"/>
        </w:object>
      </w:r>
      <w:r w:rsidRPr="00AD647A">
        <w:rPr>
          <w:rFonts w:ascii="Times New Roman" w:hAnsi="Times New Roman"/>
        </w:rPr>
        <w:t>, м</w:t>
      </w:r>
      <w:r w:rsidRPr="00AD647A">
        <w:rPr>
          <w:rFonts w:ascii="Times New Roman" w:hAnsi="Times New Roman"/>
        </w:rPr>
        <w:tab/>
        <w:t>(6)</w:t>
      </w:r>
    </w:p>
    <w:p w:rsidR="007563B2" w:rsidRPr="00AD647A" w:rsidRDefault="00E808FD" w:rsidP="0004493D">
      <w:pPr>
        <w:tabs>
          <w:tab w:val="left" w:pos="567"/>
          <w:tab w:val="right" w:pos="9355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</w:rPr>
        <w:lastRenderedPageBreak/>
        <w:t>або</w:t>
      </w:r>
    </w:p>
    <w:p w:rsidR="007563B2" w:rsidRPr="00AD647A" w:rsidRDefault="007563B2" w:rsidP="00A760E0">
      <w:pPr>
        <w:tabs>
          <w:tab w:val="center" w:pos="2268"/>
          <w:tab w:val="right" w:pos="4253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</w:rPr>
        <w:tab/>
      </w:r>
      <w:r w:rsidR="001D5449" w:rsidRPr="00AD647A">
        <w:rPr>
          <w:rFonts w:ascii="Times New Roman" w:hAnsi="Times New Roman"/>
          <w:position w:val="-42"/>
        </w:rPr>
        <w:object w:dxaOrig="2659" w:dyaOrig="820">
          <v:shape id="_x0000_i1062" type="#_x0000_t75" style="width:132.75pt;height:40.7pt" o:ole="">
            <v:imagedata r:id="rId85" o:title=""/>
          </v:shape>
          <o:OLEObject Type="Embed" ProgID="Equation.DSMT4" ShapeID="_x0000_i1062" DrawAspect="Content" ObjectID="_1697610084" r:id="rId86"/>
        </w:object>
      </w:r>
      <w:r w:rsidRPr="00AD647A">
        <w:rPr>
          <w:rFonts w:ascii="Times New Roman" w:hAnsi="Times New Roman"/>
        </w:rPr>
        <w:t>, м</w:t>
      </w:r>
      <w:r w:rsidR="00667D23" w:rsidRPr="00AD647A">
        <w:rPr>
          <w:rFonts w:ascii="Times New Roman" w:hAnsi="Times New Roman"/>
        </w:rPr>
        <w:t>.</w:t>
      </w:r>
      <w:r w:rsidRPr="00AD647A">
        <w:rPr>
          <w:rFonts w:ascii="Times New Roman" w:hAnsi="Times New Roman"/>
        </w:rPr>
        <w:tab/>
        <w:t>(7)</w:t>
      </w:r>
    </w:p>
    <w:p w:rsidR="007563B2" w:rsidRPr="00AD647A" w:rsidRDefault="007563B2" w:rsidP="0004493D">
      <w:pPr>
        <w:tabs>
          <w:tab w:val="left" w:pos="567"/>
          <w:tab w:val="right" w:pos="9355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</w:p>
    <w:p w:rsidR="007563B2" w:rsidRPr="00AD647A" w:rsidRDefault="007563B2" w:rsidP="0004493D">
      <w:pPr>
        <w:tabs>
          <w:tab w:val="left" w:pos="567"/>
          <w:tab w:val="right" w:pos="9355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</w:rPr>
        <w:t>6. З</w:t>
      </w:r>
      <w:r w:rsidR="00E808FD" w:rsidRPr="00AD647A">
        <w:rPr>
          <w:rFonts w:ascii="Times New Roman" w:hAnsi="Times New Roman"/>
        </w:rPr>
        <w:t xml:space="preserve"> (6) та (7)</w:t>
      </w:r>
      <w:r w:rsidRPr="00AD647A">
        <w:rPr>
          <w:rFonts w:ascii="Times New Roman" w:hAnsi="Times New Roman"/>
        </w:rPr>
        <w:t xml:space="preserve"> визначається ширина різців, які </w:t>
      </w:r>
      <w:r w:rsidR="00E808FD" w:rsidRPr="00AD647A">
        <w:rPr>
          <w:rFonts w:ascii="Times New Roman" w:hAnsi="Times New Roman"/>
        </w:rPr>
        <w:t>прац</w:t>
      </w:r>
      <w:r w:rsidRPr="00AD647A">
        <w:rPr>
          <w:rFonts w:ascii="Times New Roman" w:hAnsi="Times New Roman"/>
        </w:rPr>
        <w:t>юють</w:t>
      </w:r>
      <w:r w:rsidR="00E808FD" w:rsidRPr="00AD647A">
        <w:rPr>
          <w:rFonts w:ascii="Times New Roman" w:hAnsi="Times New Roman"/>
        </w:rPr>
        <w:t xml:space="preserve"> в умовах</w:t>
      </w:r>
      <w:r w:rsidRPr="00AD647A">
        <w:rPr>
          <w:rFonts w:ascii="Times New Roman" w:hAnsi="Times New Roman"/>
        </w:rPr>
        <w:t xml:space="preserve"> блокован</w:t>
      </w:r>
      <w:r w:rsidR="00E808FD" w:rsidRPr="00AD647A">
        <w:rPr>
          <w:rFonts w:ascii="Times New Roman" w:hAnsi="Times New Roman"/>
        </w:rPr>
        <w:t>ого</w:t>
      </w:r>
      <w:r w:rsidRPr="00AD647A">
        <w:rPr>
          <w:rFonts w:ascii="Times New Roman" w:hAnsi="Times New Roman"/>
        </w:rPr>
        <w:t xml:space="preserve"> різання, та з урахуванням (3) маємо</w:t>
      </w:r>
      <w:r w:rsidR="00E808FD" w:rsidRPr="00AD647A">
        <w:rPr>
          <w:rFonts w:ascii="Times New Roman" w:hAnsi="Times New Roman"/>
        </w:rPr>
        <w:t>:</w:t>
      </w:r>
    </w:p>
    <w:p w:rsidR="00A760E0" w:rsidRPr="00AD647A" w:rsidRDefault="00A760E0" w:rsidP="0004493D">
      <w:pPr>
        <w:tabs>
          <w:tab w:val="left" w:pos="567"/>
          <w:tab w:val="right" w:pos="9355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</w:p>
    <w:p w:rsidR="007563B2" w:rsidRPr="00AD647A" w:rsidRDefault="007563B2" w:rsidP="00A760E0">
      <w:pPr>
        <w:tabs>
          <w:tab w:val="center" w:pos="2268"/>
          <w:tab w:val="right" w:pos="4253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</w:rPr>
        <w:tab/>
      </w:r>
      <w:r w:rsidR="001D5449" w:rsidRPr="00AD647A">
        <w:rPr>
          <w:rFonts w:ascii="Times New Roman" w:hAnsi="Times New Roman"/>
          <w:position w:val="-62"/>
        </w:rPr>
        <w:object w:dxaOrig="2840" w:dyaOrig="1359">
          <v:shape id="_x0000_i1063" type="#_x0000_t75" style="width:141.5pt;height:67.6pt" o:ole="">
            <v:imagedata r:id="rId87" o:title=""/>
          </v:shape>
          <o:OLEObject Type="Embed" ProgID="Equation.DSMT4" ShapeID="_x0000_i1063" DrawAspect="Content" ObjectID="_1697610085" r:id="rId88"/>
        </w:object>
      </w:r>
      <w:r w:rsidRPr="00AD647A">
        <w:rPr>
          <w:rFonts w:ascii="Times New Roman" w:hAnsi="Times New Roman"/>
        </w:rPr>
        <w:t>, м</w:t>
      </w:r>
      <w:r w:rsidRPr="00AD647A">
        <w:rPr>
          <w:rFonts w:ascii="Times New Roman" w:hAnsi="Times New Roman"/>
        </w:rPr>
        <w:tab/>
        <w:t>(8)</w:t>
      </w:r>
    </w:p>
    <w:p w:rsidR="00A760E0" w:rsidRPr="00AD647A" w:rsidRDefault="00A760E0" w:rsidP="00EC4A74">
      <w:pPr>
        <w:tabs>
          <w:tab w:val="center" w:pos="2268"/>
          <w:tab w:val="right" w:pos="4536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  <w:lang w:val="ru-RU"/>
        </w:rPr>
      </w:pPr>
    </w:p>
    <w:p w:rsidR="007563B2" w:rsidRPr="00AD647A" w:rsidRDefault="00E808FD" w:rsidP="00EC4A74">
      <w:pPr>
        <w:tabs>
          <w:tab w:val="center" w:pos="2268"/>
          <w:tab w:val="right" w:pos="4536"/>
        </w:tabs>
        <w:spacing w:after="0" w:line="240" w:lineRule="auto"/>
        <w:ind w:firstLine="284"/>
        <w:jc w:val="both"/>
        <w:rPr>
          <w:rFonts w:ascii="Times New Roman" w:hAnsi="Times New Roman"/>
          <w:lang w:val="ru-RU"/>
        </w:rPr>
      </w:pPr>
      <w:r w:rsidRPr="00AD647A">
        <w:rPr>
          <w:rFonts w:ascii="Times New Roman" w:hAnsi="Times New Roman"/>
        </w:rPr>
        <w:t>Оскільки</w:t>
      </w:r>
      <w:r w:rsidR="007563B2" w:rsidRPr="00AD647A">
        <w:rPr>
          <w:rFonts w:ascii="Times New Roman" w:hAnsi="Times New Roman"/>
        </w:rPr>
        <w:t xml:space="preserve"> критична глибина блокованого різання у 2 рази менша за критичну глибину напівблокованого різання</w:t>
      </w:r>
      <w:r w:rsidRPr="00AD647A">
        <w:rPr>
          <w:rFonts w:ascii="Times New Roman" w:hAnsi="Times New Roman"/>
        </w:rPr>
        <w:t xml:space="preserve"> </w:t>
      </w:r>
      <w:r w:rsidRPr="00AD647A">
        <w:rPr>
          <w:rFonts w:ascii="Times New Roman" w:hAnsi="Times New Roman"/>
          <w:lang w:val="ru-RU"/>
        </w:rPr>
        <w:t>[6]</w:t>
      </w:r>
    </w:p>
    <w:p w:rsidR="00A760E0" w:rsidRPr="00AD647A" w:rsidRDefault="00A760E0" w:rsidP="00EC4A74">
      <w:pPr>
        <w:tabs>
          <w:tab w:val="center" w:pos="2268"/>
          <w:tab w:val="right" w:pos="4536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  <w:lang w:val="ru-RU"/>
        </w:rPr>
      </w:pPr>
    </w:p>
    <w:p w:rsidR="007563B2" w:rsidRPr="00AD647A" w:rsidRDefault="007563B2" w:rsidP="00A760E0">
      <w:pPr>
        <w:tabs>
          <w:tab w:val="center" w:pos="2268"/>
          <w:tab w:val="right" w:pos="4253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</w:rPr>
        <w:tab/>
      </w:r>
      <w:r w:rsidR="001D5449" w:rsidRPr="00AD647A">
        <w:rPr>
          <w:rFonts w:ascii="Times New Roman" w:hAnsi="Times New Roman"/>
          <w:position w:val="-22"/>
        </w:rPr>
        <w:object w:dxaOrig="999" w:dyaOrig="580">
          <v:shape id="_x0000_i1064" type="#_x0000_t75" style="width:50.1pt;height:29.45pt" o:ole="">
            <v:imagedata r:id="rId89" o:title=""/>
          </v:shape>
          <o:OLEObject Type="Embed" ProgID="Equation.DSMT4" ShapeID="_x0000_i1064" DrawAspect="Content" ObjectID="_1697610086" r:id="rId90"/>
        </w:object>
      </w:r>
      <w:r w:rsidRPr="00AD647A">
        <w:rPr>
          <w:rFonts w:ascii="Times New Roman" w:hAnsi="Times New Roman"/>
        </w:rPr>
        <w:t>,</w:t>
      </w:r>
      <w:r w:rsidR="00EC4A74" w:rsidRPr="00AD647A">
        <w:rPr>
          <w:rFonts w:ascii="Times New Roman" w:hAnsi="Times New Roman"/>
        </w:rPr>
        <w:t xml:space="preserve"> м</w:t>
      </w:r>
      <w:r w:rsidRPr="00AD647A">
        <w:rPr>
          <w:rFonts w:ascii="Times New Roman" w:hAnsi="Times New Roman"/>
        </w:rPr>
        <w:tab/>
        <w:t>(9)</w:t>
      </w:r>
    </w:p>
    <w:p w:rsidR="00A760E0" w:rsidRPr="00AD647A" w:rsidRDefault="00A760E0" w:rsidP="00F63349">
      <w:pPr>
        <w:tabs>
          <w:tab w:val="left" w:pos="567"/>
          <w:tab w:val="right" w:pos="9355"/>
        </w:tabs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7563B2" w:rsidRPr="00AD647A" w:rsidRDefault="007563B2" w:rsidP="00F63349">
      <w:pPr>
        <w:tabs>
          <w:tab w:val="left" w:pos="567"/>
          <w:tab w:val="right" w:pos="9355"/>
        </w:tabs>
        <w:spacing w:after="0" w:line="240" w:lineRule="auto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</w:rPr>
        <w:t xml:space="preserve">де </w:t>
      </w:r>
      <w:r w:rsidR="001D5449" w:rsidRPr="00AD647A">
        <w:rPr>
          <w:rFonts w:ascii="Times New Roman" w:hAnsi="Times New Roman"/>
          <w:position w:val="-6"/>
        </w:rPr>
        <w:object w:dxaOrig="200" w:dyaOrig="200">
          <v:shape id="_x0000_i1065" type="#_x0000_t75" style="width:10.65pt;height:10.65pt" o:ole="">
            <v:imagedata r:id="rId91" o:title=""/>
          </v:shape>
          <o:OLEObject Type="Embed" ProgID="Equation.DSMT4" ShapeID="_x0000_i1065" DrawAspect="Content" ObjectID="_1697610087" r:id="rId92"/>
        </w:object>
      </w:r>
      <w:r w:rsidRPr="00AD647A">
        <w:rPr>
          <w:rFonts w:ascii="Times New Roman" w:hAnsi="Times New Roman"/>
        </w:rPr>
        <w:t xml:space="preserve"> і </w:t>
      </w:r>
      <w:r w:rsidR="001D5449" w:rsidRPr="00AD647A">
        <w:rPr>
          <w:rFonts w:ascii="Times New Roman" w:hAnsi="Times New Roman"/>
          <w:position w:val="-6"/>
        </w:rPr>
        <w:object w:dxaOrig="180" w:dyaOrig="200">
          <v:shape id="_x0000_i1066" type="#_x0000_t75" style="width:8.75pt;height:10.65pt" o:ole="">
            <v:imagedata r:id="rId93" o:title=""/>
          </v:shape>
          <o:OLEObject Type="Embed" ProgID="Equation.DSMT4" ShapeID="_x0000_i1066" DrawAspect="Content" ObjectID="_1697610088" r:id="rId94"/>
        </w:object>
      </w:r>
      <w:r w:rsidRPr="00AD647A">
        <w:rPr>
          <w:rFonts w:ascii="Times New Roman" w:hAnsi="Times New Roman"/>
        </w:rPr>
        <w:t xml:space="preserve"> – коефіцієнти, які залежать від ф</w:t>
      </w:r>
      <w:r w:rsidRPr="00AD647A">
        <w:rPr>
          <w:rFonts w:ascii="Times New Roman" w:hAnsi="Times New Roman"/>
        </w:rPr>
        <w:t>і</w:t>
      </w:r>
      <w:r w:rsidRPr="00AD647A">
        <w:rPr>
          <w:rFonts w:ascii="Times New Roman" w:hAnsi="Times New Roman"/>
        </w:rPr>
        <w:t xml:space="preserve">зико-механічних властивостей </w:t>
      </w:r>
      <w:r w:rsidR="0004493D" w:rsidRPr="00AD647A">
        <w:rPr>
          <w:rFonts w:ascii="Times New Roman" w:hAnsi="Times New Roman"/>
        </w:rPr>
        <w:t>ґрунту</w:t>
      </w:r>
      <w:r w:rsidR="001C6F8F" w:rsidRPr="00AD647A">
        <w:rPr>
          <w:rFonts w:ascii="Times New Roman" w:hAnsi="Times New Roman"/>
        </w:rPr>
        <w:t xml:space="preserve">, </w:t>
      </w:r>
      <w:r w:rsidRPr="00AD647A">
        <w:rPr>
          <w:rFonts w:ascii="Times New Roman" w:hAnsi="Times New Roman"/>
        </w:rPr>
        <w:t>визн</w:t>
      </w:r>
      <w:r w:rsidRPr="00AD647A">
        <w:rPr>
          <w:rFonts w:ascii="Times New Roman" w:hAnsi="Times New Roman"/>
        </w:rPr>
        <w:t>а</w:t>
      </w:r>
      <w:r w:rsidRPr="00AD647A">
        <w:rPr>
          <w:rFonts w:ascii="Times New Roman" w:hAnsi="Times New Roman"/>
        </w:rPr>
        <w:t xml:space="preserve">чені аналітичним способом у залежності від загальновідомих вихідних </w:t>
      </w:r>
      <w:r w:rsidR="0004493D" w:rsidRPr="00AD647A">
        <w:rPr>
          <w:rFonts w:ascii="Times New Roman" w:hAnsi="Times New Roman"/>
        </w:rPr>
        <w:t>ґрунтів</w:t>
      </w:r>
      <w:r w:rsidRPr="00AD647A">
        <w:rPr>
          <w:rFonts w:ascii="Times New Roman" w:hAnsi="Times New Roman"/>
        </w:rPr>
        <w:t xml:space="preserve"> і приведені в літературі [6…9]; </w:t>
      </w:r>
      <w:r w:rsidR="001D5449" w:rsidRPr="00AD647A">
        <w:rPr>
          <w:rFonts w:ascii="Times New Roman" w:hAnsi="Times New Roman"/>
          <w:position w:val="-14"/>
        </w:rPr>
        <w:object w:dxaOrig="300" w:dyaOrig="360">
          <v:shape id="_x0000_i1067" type="#_x0000_t75" style="width:15.05pt;height:18.15pt" o:ole="">
            <v:imagedata r:id="rId95" o:title=""/>
          </v:shape>
          <o:OLEObject Type="Embed" ProgID="Equation.DSMT4" ShapeID="_x0000_i1067" DrawAspect="Content" ObjectID="_1697610089" r:id="rId96"/>
        </w:object>
      </w:r>
      <w:r w:rsidRPr="00AD647A">
        <w:rPr>
          <w:rFonts w:ascii="Times New Roman" w:hAnsi="Times New Roman"/>
        </w:rPr>
        <w:t xml:space="preserve"> – кут різання ножів, при якому енергоємність </w:t>
      </w:r>
      <w:r w:rsidR="00050C5E" w:rsidRPr="00AD647A">
        <w:rPr>
          <w:rFonts w:ascii="Times New Roman" w:hAnsi="Times New Roman"/>
        </w:rPr>
        <w:t xml:space="preserve">є </w:t>
      </w:r>
      <w:r w:rsidRPr="00AD647A">
        <w:rPr>
          <w:rFonts w:ascii="Times New Roman" w:hAnsi="Times New Roman"/>
        </w:rPr>
        <w:t>мінімальн</w:t>
      </w:r>
      <w:r w:rsidR="00050C5E" w:rsidRPr="00AD647A">
        <w:rPr>
          <w:rFonts w:ascii="Times New Roman" w:hAnsi="Times New Roman"/>
        </w:rPr>
        <w:t>ою</w:t>
      </w:r>
      <w:r w:rsidRPr="00AD647A">
        <w:rPr>
          <w:rFonts w:ascii="Times New Roman" w:hAnsi="Times New Roman"/>
        </w:rPr>
        <w:t xml:space="preserve"> </w:t>
      </w:r>
      <w:r w:rsidR="00A760E0" w:rsidRPr="00AD647A">
        <w:rPr>
          <w:rFonts w:ascii="Times New Roman" w:hAnsi="Times New Roman"/>
        </w:rPr>
        <w:t xml:space="preserve"> </w:t>
      </w:r>
      <w:r w:rsidRPr="00AD647A">
        <w:rPr>
          <w:rFonts w:ascii="Times New Roman" w:hAnsi="Times New Roman"/>
        </w:rPr>
        <w:t>(</w:t>
      </w:r>
      <w:r w:rsidR="001D5449" w:rsidRPr="00AD647A">
        <w:rPr>
          <w:rFonts w:ascii="Times New Roman" w:hAnsi="Times New Roman"/>
          <w:position w:val="-14"/>
        </w:rPr>
        <w:object w:dxaOrig="1280" w:dyaOrig="360">
          <v:shape id="_x0000_i1068" type="#_x0000_t75" style="width:63.85pt;height:18.15pt" o:ole="">
            <v:imagedata r:id="rId97" o:title=""/>
          </v:shape>
          <o:OLEObject Type="Embed" ProgID="Equation.DSMT4" ShapeID="_x0000_i1068" DrawAspect="Content" ObjectID="_1697610090" r:id="rId98"/>
        </w:object>
      </w:r>
      <w:r w:rsidRPr="00AD647A">
        <w:rPr>
          <w:rFonts w:ascii="Times New Roman" w:hAnsi="Times New Roman"/>
        </w:rPr>
        <w:t xml:space="preserve">) [10]; </w:t>
      </w:r>
      <w:r w:rsidR="001D5449" w:rsidRPr="00AD647A">
        <w:rPr>
          <w:rFonts w:ascii="Times New Roman" w:hAnsi="Times New Roman"/>
          <w:position w:val="-10"/>
        </w:rPr>
        <w:object w:dxaOrig="420" w:dyaOrig="320">
          <v:shape id="_x0000_i1069" type="#_x0000_t75" style="width:21.3pt;height:15.65pt" o:ole="">
            <v:imagedata r:id="rId99" o:title=""/>
          </v:shape>
          <o:OLEObject Type="Embed" ProgID="Equation.DSMT4" ShapeID="_x0000_i1069" DrawAspect="Content" ObjectID="_1697610091" r:id="rId100"/>
        </w:object>
      </w:r>
      <w:r w:rsidRPr="00AD647A">
        <w:rPr>
          <w:rFonts w:ascii="Times New Roman" w:hAnsi="Times New Roman"/>
        </w:rPr>
        <w:t xml:space="preserve"> </w:t>
      </w:r>
      <w:r w:rsidRPr="00AD647A">
        <w:rPr>
          <w:rFonts w:ascii="Times New Roman" w:hAnsi="Times New Roman"/>
          <w:b/>
        </w:rPr>
        <w:t>–</w:t>
      </w:r>
      <w:r w:rsidRPr="00AD647A">
        <w:rPr>
          <w:rFonts w:ascii="Times New Roman" w:hAnsi="Times New Roman"/>
        </w:rPr>
        <w:t xml:space="preserve"> відношення гл</w:t>
      </w:r>
      <w:r w:rsidRPr="00AD647A">
        <w:rPr>
          <w:rFonts w:ascii="Times New Roman" w:hAnsi="Times New Roman"/>
        </w:rPr>
        <w:t>и</w:t>
      </w:r>
      <w:r w:rsidRPr="00AD647A">
        <w:rPr>
          <w:rFonts w:ascii="Times New Roman" w:hAnsi="Times New Roman"/>
        </w:rPr>
        <w:t xml:space="preserve">бини сколювання </w:t>
      </w:r>
      <w:r w:rsidR="00EC4A74" w:rsidRPr="00AD647A">
        <w:rPr>
          <w:rFonts w:ascii="Times New Roman" w:hAnsi="Times New Roman"/>
        </w:rPr>
        <w:t>ґрунту</w:t>
      </w:r>
      <w:r w:rsidRPr="00AD647A">
        <w:rPr>
          <w:rFonts w:ascii="Times New Roman" w:hAnsi="Times New Roman"/>
        </w:rPr>
        <w:t xml:space="preserve"> до критичної гл</w:t>
      </w:r>
      <w:r w:rsidRPr="00AD647A">
        <w:rPr>
          <w:rFonts w:ascii="Times New Roman" w:hAnsi="Times New Roman"/>
        </w:rPr>
        <w:t>и</w:t>
      </w:r>
      <w:r w:rsidRPr="00AD647A">
        <w:rPr>
          <w:rFonts w:ascii="Times New Roman" w:hAnsi="Times New Roman"/>
        </w:rPr>
        <w:t>бини різання в момент утворення елеме</w:t>
      </w:r>
      <w:r w:rsidR="00A760E0" w:rsidRPr="00AD647A">
        <w:rPr>
          <w:rFonts w:ascii="Times New Roman" w:hAnsi="Times New Roman"/>
        </w:rPr>
        <w:t>нта стружки</w:t>
      </w:r>
      <w:r w:rsidR="002971D1" w:rsidRPr="00AD647A">
        <w:rPr>
          <w:rFonts w:ascii="Times New Roman" w:hAnsi="Times New Roman"/>
        </w:rPr>
        <w:t xml:space="preserve"> </w:t>
      </w:r>
      <w:r w:rsidRPr="00AD647A">
        <w:rPr>
          <w:rFonts w:ascii="Times New Roman" w:hAnsi="Times New Roman"/>
        </w:rPr>
        <w:t>(</w:t>
      </w:r>
      <w:r w:rsidR="001D5449" w:rsidRPr="00AD647A">
        <w:rPr>
          <w:rFonts w:ascii="Times New Roman" w:hAnsi="Times New Roman"/>
          <w:position w:val="-10"/>
        </w:rPr>
        <w:object w:dxaOrig="1540" w:dyaOrig="320">
          <v:shape id="_x0000_i1070" type="#_x0000_t75" style="width:76.4pt;height:15.65pt" o:ole="">
            <v:imagedata r:id="rId101" o:title=""/>
          </v:shape>
          <o:OLEObject Type="Embed" ProgID="Equation.DSMT4" ShapeID="_x0000_i1070" DrawAspect="Content" ObjectID="_1697610092" r:id="rId102"/>
        </w:object>
      </w:r>
      <w:r w:rsidRPr="00AD647A">
        <w:rPr>
          <w:rFonts w:ascii="Times New Roman" w:hAnsi="Times New Roman"/>
        </w:rPr>
        <w:t>).</w:t>
      </w:r>
    </w:p>
    <w:p w:rsidR="007563B2" w:rsidRPr="00AD647A" w:rsidRDefault="007563B2" w:rsidP="0004493D">
      <w:pPr>
        <w:tabs>
          <w:tab w:val="left" w:pos="567"/>
          <w:tab w:val="right" w:pos="9355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</w:rPr>
        <w:t>На рис. 2 приведені залежності ширини різців для блокованого різання від співві</w:t>
      </w:r>
      <w:r w:rsidRPr="00AD647A">
        <w:rPr>
          <w:rFonts w:ascii="Times New Roman" w:hAnsi="Times New Roman"/>
        </w:rPr>
        <w:t>д</w:t>
      </w:r>
      <w:r w:rsidRPr="00AD647A">
        <w:rPr>
          <w:rFonts w:ascii="Times New Roman" w:hAnsi="Times New Roman"/>
        </w:rPr>
        <w:t>ношення швидкостей.</w:t>
      </w:r>
    </w:p>
    <w:p w:rsidR="0029117C" w:rsidRPr="00AD647A" w:rsidRDefault="0029117C" w:rsidP="0029117C">
      <w:pPr>
        <w:tabs>
          <w:tab w:val="left" w:pos="567"/>
          <w:tab w:val="right" w:pos="9355"/>
        </w:tabs>
        <w:spacing w:after="0" w:line="240" w:lineRule="auto"/>
        <w:ind w:firstLine="284"/>
        <w:jc w:val="both"/>
        <w:rPr>
          <w:rFonts w:ascii="Times New Roman" w:hAnsi="Times New Roman"/>
          <w:lang w:val="ru-RU"/>
        </w:rPr>
      </w:pPr>
      <w:r w:rsidRPr="00AD647A">
        <w:rPr>
          <w:rFonts w:ascii="Times New Roman" w:hAnsi="Times New Roman"/>
        </w:rPr>
        <w:t xml:space="preserve">7. </w:t>
      </w:r>
      <w:r w:rsidR="00630118" w:rsidRPr="00AD647A">
        <w:rPr>
          <w:rFonts w:ascii="Times New Roman" w:hAnsi="Times New Roman"/>
        </w:rPr>
        <w:t xml:space="preserve">У випадку </w:t>
      </w:r>
      <w:r w:rsidR="0043235E" w:rsidRPr="00AD647A">
        <w:rPr>
          <w:rFonts w:ascii="Times New Roman" w:hAnsi="Times New Roman"/>
        </w:rPr>
        <w:t>блоковано</w:t>
      </w:r>
      <w:r w:rsidR="00630118" w:rsidRPr="00AD647A">
        <w:rPr>
          <w:rFonts w:ascii="Times New Roman" w:hAnsi="Times New Roman"/>
        </w:rPr>
        <w:t>го</w:t>
      </w:r>
      <w:r w:rsidR="0043235E" w:rsidRPr="00AD647A">
        <w:rPr>
          <w:rFonts w:ascii="Times New Roman" w:hAnsi="Times New Roman"/>
        </w:rPr>
        <w:t xml:space="preserve"> різанн</w:t>
      </w:r>
      <w:r w:rsidR="00630118" w:rsidRPr="00AD647A">
        <w:rPr>
          <w:rFonts w:ascii="Times New Roman" w:hAnsi="Times New Roman"/>
        </w:rPr>
        <w:t>я</w:t>
      </w:r>
      <w:r w:rsidR="0043235E" w:rsidRPr="00AD647A">
        <w:rPr>
          <w:rFonts w:ascii="Times New Roman" w:hAnsi="Times New Roman"/>
        </w:rPr>
        <w:t xml:space="preserve"> кут </w:t>
      </w:r>
      <w:r w:rsidRPr="00AD647A">
        <w:rPr>
          <w:rFonts w:ascii="Times New Roman" w:hAnsi="Times New Roman"/>
        </w:rPr>
        <w:t>н</w:t>
      </w:r>
      <w:r w:rsidRPr="00AD647A">
        <w:rPr>
          <w:rFonts w:ascii="Times New Roman" w:hAnsi="Times New Roman"/>
        </w:rPr>
        <w:t>а</w:t>
      </w:r>
      <w:r w:rsidRPr="00AD647A">
        <w:rPr>
          <w:rFonts w:ascii="Times New Roman" w:hAnsi="Times New Roman"/>
        </w:rPr>
        <w:t>хилу бокових розширень прорізу до горизо</w:t>
      </w:r>
      <w:r w:rsidRPr="00AD647A">
        <w:rPr>
          <w:rFonts w:ascii="Times New Roman" w:hAnsi="Times New Roman"/>
        </w:rPr>
        <w:t>н</w:t>
      </w:r>
      <w:r w:rsidRPr="00AD647A">
        <w:rPr>
          <w:rFonts w:ascii="Times New Roman" w:hAnsi="Times New Roman"/>
        </w:rPr>
        <w:t>ту [10]</w:t>
      </w:r>
      <w:r w:rsidR="00546827" w:rsidRPr="00AD647A">
        <w:rPr>
          <w:rFonts w:ascii="Times New Roman" w:hAnsi="Times New Roman"/>
        </w:rPr>
        <w:t>:</w:t>
      </w:r>
    </w:p>
    <w:p w:rsidR="00A760E0" w:rsidRPr="00AD647A" w:rsidRDefault="00A760E0" w:rsidP="00A760E0">
      <w:pPr>
        <w:tabs>
          <w:tab w:val="center" w:pos="2268"/>
          <w:tab w:val="right" w:pos="4253"/>
        </w:tabs>
        <w:spacing w:after="0" w:line="240" w:lineRule="auto"/>
        <w:jc w:val="both"/>
        <w:rPr>
          <w:rFonts w:ascii="Times New Roman" w:hAnsi="Times New Roman"/>
          <w:lang w:val="ru-RU"/>
        </w:rPr>
      </w:pPr>
      <w:r w:rsidRPr="00AD647A">
        <w:rPr>
          <w:rFonts w:ascii="Times New Roman" w:hAnsi="Times New Roman"/>
          <w:position w:val="-70"/>
        </w:rPr>
        <w:object w:dxaOrig="4060" w:dyaOrig="1520">
          <v:shape id="_x0000_i1071" type="#_x0000_t75" style="width:174.7pt;height:65.1pt" o:ole="">
            <v:imagedata r:id="rId103" o:title=""/>
          </v:shape>
          <o:OLEObject Type="Embed" ProgID="Equation.DSMT4" ShapeID="_x0000_i1071" DrawAspect="Content" ObjectID="_1697610093" r:id="rId104"/>
        </w:object>
      </w:r>
      <w:r w:rsidR="000A04D6" w:rsidRPr="00AD647A">
        <w:rPr>
          <w:rFonts w:ascii="Times New Roman" w:hAnsi="Times New Roman"/>
        </w:rPr>
        <w:t>, град</w:t>
      </w:r>
      <w:r w:rsidR="00E84CEE" w:rsidRPr="00AD647A">
        <w:rPr>
          <w:rFonts w:ascii="Times New Roman" w:hAnsi="Times New Roman"/>
        </w:rPr>
        <w:t>,</w:t>
      </w:r>
      <w:r w:rsidR="000A04D6" w:rsidRPr="00AD647A">
        <w:rPr>
          <w:rFonts w:ascii="Times New Roman" w:hAnsi="Times New Roman"/>
        </w:rPr>
        <w:tab/>
      </w:r>
      <w:r w:rsidR="00F07952" w:rsidRPr="00AD647A">
        <w:rPr>
          <w:rFonts w:ascii="Times New Roman" w:hAnsi="Times New Roman"/>
        </w:rPr>
        <w:tab/>
      </w:r>
    </w:p>
    <w:p w:rsidR="000A04D6" w:rsidRPr="00AD647A" w:rsidRDefault="000A04D6" w:rsidP="00A760E0">
      <w:pPr>
        <w:tabs>
          <w:tab w:val="center" w:pos="2268"/>
          <w:tab w:val="right" w:pos="4253"/>
        </w:tabs>
        <w:spacing w:after="0" w:line="240" w:lineRule="auto"/>
        <w:jc w:val="right"/>
        <w:rPr>
          <w:rFonts w:ascii="Times New Roman" w:hAnsi="Times New Roman"/>
        </w:rPr>
      </w:pPr>
      <w:r w:rsidRPr="00AD647A">
        <w:rPr>
          <w:rFonts w:ascii="Times New Roman" w:hAnsi="Times New Roman"/>
        </w:rPr>
        <w:t>(10)</w:t>
      </w:r>
    </w:p>
    <w:p w:rsidR="00A760E0" w:rsidRPr="00AD647A" w:rsidRDefault="00A760E0" w:rsidP="000A04D6">
      <w:pPr>
        <w:tabs>
          <w:tab w:val="left" w:pos="567"/>
          <w:tab w:val="right" w:pos="9355"/>
        </w:tabs>
        <w:spacing w:after="0" w:line="240" w:lineRule="auto"/>
        <w:jc w:val="both"/>
        <w:rPr>
          <w:rFonts w:ascii="Times New Roman" w:hAnsi="Times New Roman"/>
          <w:sz w:val="12"/>
          <w:szCs w:val="12"/>
          <w:lang w:val="ru-RU"/>
        </w:rPr>
      </w:pPr>
    </w:p>
    <w:p w:rsidR="000A04D6" w:rsidRPr="00AD647A" w:rsidRDefault="000A04D6" w:rsidP="000A04D6">
      <w:pPr>
        <w:tabs>
          <w:tab w:val="left" w:pos="567"/>
          <w:tab w:val="right" w:pos="9355"/>
        </w:tabs>
        <w:spacing w:after="0" w:line="240" w:lineRule="auto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</w:rPr>
        <w:t xml:space="preserve">де </w:t>
      </w:r>
      <w:r w:rsidR="001D5449" w:rsidRPr="00AD647A">
        <w:rPr>
          <w:rFonts w:ascii="Times New Roman" w:hAnsi="Times New Roman"/>
          <w:position w:val="-6"/>
        </w:rPr>
        <w:object w:dxaOrig="180" w:dyaOrig="200">
          <v:shape id="_x0000_i1072" type="#_x0000_t75" style="width:8.75pt;height:10.65pt" o:ole="">
            <v:imagedata r:id="rId105" o:title=""/>
          </v:shape>
          <o:OLEObject Type="Embed" ProgID="Equation.DSMT4" ShapeID="_x0000_i1072" DrawAspect="Content" ObjectID="_1697610094" r:id="rId106"/>
        </w:object>
      </w:r>
      <w:r w:rsidRPr="00AD647A">
        <w:rPr>
          <w:rFonts w:ascii="Times New Roman" w:hAnsi="Times New Roman"/>
        </w:rPr>
        <w:t xml:space="preserve"> </w:t>
      </w:r>
      <w:r w:rsidR="001A2591" w:rsidRPr="00AD647A">
        <w:rPr>
          <w:rFonts w:ascii="Times New Roman" w:hAnsi="Times New Roman"/>
        </w:rPr>
        <w:t>–</w:t>
      </w:r>
      <w:r w:rsidRPr="00AD647A">
        <w:rPr>
          <w:rFonts w:ascii="Times New Roman" w:hAnsi="Times New Roman"/>
        </w:rPr>
        <w:t xml:space="preserve"> коефіцієнт зчеплення, МПа; </w:t>
      </w:r>
      <w:r w:rsidR="001D5449" w:rsidRPr="00AD647A">
        <w:rPr>
          <w:rFonts w:ascii="Times New Roman" w:hAnsi="Times New Roman"/>
          <w:position w:val="-10"/>
        </w:rPr>
        <w:object w:dxaOrig="279" w:dyaOrig="320">
          <v:shape id="_x0000_i1073" type="#_x0000_t75" style="width:14.4pt;height:15.65pt" o:ole="">
            <v:imagedata r:id="rId107" o:title=""/>
          </v:shape>
          <o:OLEObject Type="Embed" ProgID="Equation.DSMT4" ShapeID="_x0000_i1073" DrawAspect="Content" ObjectID="_1697610095" r:id="rId108"/>
        </w:object>
      </w:r>
      <w:r w:rsidRPr="00AD647A">
        <w:rPr>
          <w:rFonts w:ascii="Times New Roman" w:hAnsi="Times New Roman"/>
        </w:rPr>
        <w:t xml:space="preserve"> – кут внутрішнього тертя ґрунту, град; </w:t>
      </w:r>
      <w:r w:rsidR="001D5449" w:rsidRPr="00AD647A">
        <w:rPr>
          <w:rFonts w:ascii="Times New Roman" w:hAnsi="Times New Roman"/>
          <w:position w:val="-14"/>
        </w:rPr>
        <w:object w:dxaOrig="340" w:dyaOrig="360">
          <v:shape id="_x0000_i1074" type="#_x0000_t75" style="width:17.55pt;height:18.15pt" o:ole="">
            <v:imagedata r:id="rId109" o:title=""/>
          </v:shape>
          <o:OLEObject Type="Embed" ProgID="Equation.DSMT4" ShapeID="_x0000_i1074" DrawAspect="Content" ObjectID="_1697610096" r:id="rId110"/>
        </w:object>
      </w:r>
      <w:r w:rsidRPr="00AD647A">
        <w:rPr>
          <w:rFonts w:ascii="Times New Roman" w:hAnsi="Times New Roman"/>
        </w:rPr>
        <w:t xml:space="preserve">, </w:t>
      </w:r>
      <w:r w:rsidR="001D5449" w:rsidRPr="00AD647A">
        <w:rPr>
          <w:rFonts w:ascii="Times New Roman" w:hAnsi="Times New Roman"/>
          <w:position w:val="-14"/>
        </w:rPr>
        <w:object w:dxaOrig="420" w:dyaOrig="360">
          <v:shape id="_x0000_i1075" type="#_x0000_t75" style="width:21.3pt;height:18.15pt" o:ole="">
            <v:imagedata r:id="rId111" o:title=""/>
          </v:shape>
          <o:OLEObject Type="Embed" ProgID="Equation.DSMT4" ShapeID="_x0000_i1075" DrawAspect="Content" ObjectID="_1697610097" r:id="rId112"/>
        </w:object>
      </w:r>
      <w:r w:rsidRPr="00AD647A">
        <w:rPr>
          <w:rFonts w:ascii="Times New Roman" w:hAnsi="Times New Roman"/>
        </w:rPr>
        <w:t xml:space="preserve"> </w:t>
      </w:r>
      <w:r w:rsidR="001A2591" w:rsidRPr="00AD647A">
        <w:rPr>
          <w:rFonts w:ascii="Times New Roman" w:hAnsi="Times New Roman"/>
        </w:rPr>
        <w:t>–</w:t>
      </w:r>
      <w:r w:rsidRPr="00AD647A">
        <w:rPr>
          <w:rFonts w:ascii="Times New Roman" w:hAnsi="Times New Roman"/>
        </w:rPr>
        <w:t xml:space="preserve"> критичне та середнє значення тиску на </w:t>
      </w:r>
      <w:r w:rsidR="001A2591" w:rsidRPr="00AD647A">
        <w:rPr>
          <w:rFonts w:ascii="Times New Roman" w:hAnsi="Times New Roman"/>
        </w:rPr>
        <w:t>ґ</w:t>
      </w:r>
      <w:r w:rsidRPr="00AD647A">
        <w:rPr>
          <w:rFonts w:ascii="Times New Roman" w:hAnsi="Times New Roman"/>
        </w:rPr>
        <w:t>ру</w:t>
      </w:r>
      <w:r w:rsidRPr="00AD647A">
        <w:rPr>
          <w:rFonts w:ascii="Times New Roman" w:hAnsi="Times New Roman"/>
        </w:rPr>
        <w:t>н</w:t>
      </w:r>
      <w:r w:rsidRPr="00AD647A">
        <w:rPr>
          <w:rFonts w:ascii="Times New Roman" w:hAnsi="Times New Roman"/>
        </w:rPr>
        <w:t>торозробний орган, визначаються відповідно [6…9], МПа.</w:t>
      </w:r>
    </w:p>
    <w:p w:rsidR="000A04D6" w:rsidRPr="00AD647A" w:rsidRDefault="000A04D6" w:rsidP="000A04D6">
      <w:pPr>
        <w:tabs>
          <w:tab w:val="left" w:pos="567"/>
          <w:tab w:val="right" w:pos="9355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</w:rPr>
        <w:t xml:space="preserve">8. Відстань між сусідніми </w:t>
      </w:r>
      <w:r w:rsidR="001A2591" w:rsidRPr="00AD647A">
        <w:rPr>
          <w:rFonts w:ascii="Times New Roman" w:hAnsi="Times New Roman"/>
        </w:rPr>
        <w:t>ґ</w:t>
      </w:r>
      <w:r w:rsidRPr="00AD647A">
        <w:rPr>
          <w:rFonts w:ascii="Times New Roman" w:hAnsi="Times New Roman"/>
        </w:rPr>
        <w:t>рунторозро</w:t>
      </w:r>
      <w:r w:rsidRPr="00AD647A">
        <w:rPr>
          <w:rFonts w:ascii="Times New Roman" w:hAnsi="Times New Roman"/>
        </w:rPr>
        <w:t>б</w:t>
      </w:r>
      <w:r w:rsidRPr="00AD647A">
        <w:rPr>
          <w:rFonts w:ascii="Times New Roman" w:hAnsi="Times New Roman"/>
        </w:rPr>
        <w:t xml:space="preserve">ними органами (лініями різання) (рис. 3): </w:t>
      </w:r>
    </w:p>
    <w:p w:rsidR="000A04D6" w:rsidRPr="00AD647A" w:rsidRDefault="001A2591" w:rsidP="000A04D6">
      <w:pPr>
        <w:tabs>
          <w:tab w:val="center" w:pos="2268"/>
          <w:tab w:val="right" w:pos="4536"/>
        </w:tabs>
        <w:spacing w:after="0" w:line="240" w:lineRule="auto"/>
        <w:ind w:firstLine="284"/>
        <w:jc w:val="both"/>
        <w:rPr>
          <w:rFonts w:ascii="Times New Roman" w:hAnsi="Times New Roman"/>
          <w:lang w:val="ru-RU"/>
        </w:rPr>
      </w:pPr>
      <w:r w:rsidRPr="00AD647A">
        <w:rPr>
          <w:rFonts w:ascii="Times New Roman" w:hAnsi="Times New Roman"/>
        </w:rPr>
        <w:t xml:space="preserve">в разі </w:t>
      </w:r>
      <w:r w:rsidR="000A04D6" w:rsidRPr="00AD647A">
        <w:rPr>
          <w:rFonts w:ascii="Times New Roman" w:hAnsi="Times New Roman"/>
        </w:rPr>
        <w:t>блоковано</w:t>
      </w:r>
      <w:r w:rsidRPr="00AD647A">
        <w:rPr>
          <w:rFonts w:ascii="Times New Roman" w:hAnsi="Times New Roman"/>
        </w:rPr>
        <w:t>го різання</w:t>
      </w:r>
    </w:p>
    <w:p w:rsidR="000A04D6" w:rsidRPr="00AD647A" w:rsidRDefault="000A04D6" w:rsidP="00A760E0">
      <w:pPr>
        <w:tabs>
          <w:tab w:val="center" w:pos="2268"/>
          <w:tab w:val="right" w:pos="4253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</w:rPr>
        <w:tab/>
      </w:r>
      <w:r w:rsidR="001D5449" w:rsidRPr="00AD647A">
        <w:rPr>
          <w:rFonts w:ascii="Times New Roman" w:hAnsi="Times New Roman"/>
          <w:position w:val="-42"/>
        </w:rPr>
        <w:object w:dxaOrig="1780" w:dyaOrig="780">
          <v:shape id="_x0000_i1076" type="#_x0000_t75" style="width:89.55pt;height:38.8pt" o:ole="">
            <v:imagedata r:id="rId113" o:title=""/>
          </v:shape>
          <o:OLEObject Type="Embed" ProgID="Equation.DSMT4" ShapeID="_x0000_i1076" DrawAspect="Content" ObjectID="_1697610098" r:id="rId114"/>
        </w:object>
      </w:r>
      <w:r w:rsidRPr="00AD647A">
        <w:rPr>
          <w:rFonts w:ascii="Times New Roman" w:hAnsi="Times New Roman"/>
        </w:rPr>
        <w:t xml:space="preserve">, м; </w:t>
      </w:r>
      <w:r w:rsidRPr="00AD647A">
        <w:rPr>
          <w:rFonts w:ascii="Times New Roman" w:hAnsi="Times New Roman"/>
        </w:rPr>
        <w:tab/>
        <w:t>(11)</w:t>
      </w:r>
    </w:p>
    <w:p w:rsidR="000A04D6" w:rsidRPr="00AD647A" w:rsidRDefault="000A04D6" w:rsidP="000A04D6">
      <w:pPr>
        <w:tabs>
          <w:tab w:val="left" w:pos="567"/>
          <w:tab w:val="right" w:pos="9355"/>
        </w:tabs>
        <w:spacing w:after="0" w:line="240" w:lineRule="auto"/>
        <w:ind w:firstLine="284"/>
        <w:jc w:val="both"/>
        <w:rPr>
          <w:rFonts w:ascii="Times New Roman" w:hAnsi="Times New Roman"/>
          <w:lang w:val="ru-RU"/>
        </w:rPr>
      </w:pPr>
      <w:r w:rsidRPr="00AD647A">
        <w:rPr>
          <w:rFonts w:ascii="Times New Roman" w:hAnsi="Times New Roman"/>
        </w:rPr>
        <w:lastRenderedPageBreak/>
        <w:t xml:space="preserve">при напівблокованому різанні </w:t>
      </w:r>
    </w:p>
    <w:p w:rsidR="00A760E0" w:rsidRPr="00AD647A" w:rsidRDefault="00A760E0" w:rsidP="000A04D6">
      <w:pPr>
        <w:tabs>
          <w:tab w:val="left" w:pos="567"/>
          <w:tab w:val="right" w:pos="9355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lang w:val="ru-RU"/>
        </w:rPr>
      </w:pPr>
    </w:p>
    <w:p w:rsidR="000A04D6" w:rsidRPr="00AD647A" w:rsidRDefault="000A04D6" w:rsidP="000A04D6">
      <w:pPr>
        <w:tabs>
          <w:tab w:val="left" w:pos="567"/>
          <w:tab w:val="right" w:pos="9355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</w:rPr>
        <w:tab/>
      </w:r>
      <w:r w:rsidR="001D5449" w:rsidRPr="00AD647A">
        <w:rPr>
          <w:rFonts w:ascii="Times New Roman" w:hAnsi="Times New Roman"/>
          <w:position w:val="-42"/>
        </w:rPr>
        <w:object w:dxaOrig="1780" w:dyaOrig="780">
          <v:shape id="_x0000_i1077" type="#_x0000_t75" style="width:89.55pt;height:38.8pt" o:ole="">
            <v:imagedata r:id="rId115" o:title=""/>
          </v:shape>
          <o:OLEObject Type="Embed" ProgID="Equation.DSMT4" ShapeID="_x0000_i1077" DrawAspect="Content" ObjectID="_1697610099" r:id="rId116"/>
        </w:object>
      </w:r>
      <w:r w:rsidRPr="00AD647A">
        <w:rPr>
          <w:rFonts w:ascii="Times New Roman" w:hAnsi="Times New Roman"/>
        </w:rPr>
        <w:t>, м</w:t>
      </w:r>
      <w:r w:rsidR="008B5BA5" w:rsidRPr="00AD647A">
        <w:rPr>
          <w:rFonts w:ascii="Times New Roman" w:hAnsi="Times New Roman"/>
        </w:rPr>
        <w:t>.</w:t>
      </w:r>
      <w:r w:rsidRPr="00AD647A">
        <w:rPr>
          <w:rFonts w:ascii="Times New Roman" w:hAnsi="Times New Roman"/>
        </w:rPr>
        <w:tab/>
        <w:t>(12)</w:t>
      </w:r>
    </w:p>
    <w:p w:rsidR="007563B2" w:rsidRPr="00AD647A" w:rsidRDefault="001A0038" w:rsidP="00A760E0">
      <w:pPr>
        <w:tabs>
          <w:tab w:val="left" w:pos="567"/>
          <w:tab w:val="right" w:pos="4253"/>
          <w:tab w:val="right" w:pos="9355"/>
        </w:tabs>
        <w:spacing w:after="0" w:line="240" w:lineRule="auto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2879725" cy="25171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2а.jpg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647A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2879725" cy="253111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2б.jpg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647A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2747192" cy="2401294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2в.jpg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483" cy="240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4B" w:rsidRPr="00AD647A" w:rsidRDefault="007563B2" w:rsidP="00A760E0">
      <w:pPr>
        <w:spacing w:after="0" w:line="240" w:lineRule="auto"/>
        <w:ind w:left="284" w:hanging="284"/>
        <w:jc w:val="both"/>
        <w:rPr>
          <w:rFonts w:ascii="Times New Roman" w:eastAsiaTheme="minorHAnsi" w:hAnsi="Times New Roman"/>
        </w:rPr>
      </w:pPr>
      <w:r w:rsidRPr="00AD647A">
        <w:rPr>
          <w:rFonts w:ascii="Times New Roman" w:eastAsiaTheme="minorHAnsi" w:hAnsi="Times New Roman"/>
        </w:rPr>
        <w:t>Рис.</w:t>
      </w:r>
      <w:r w:rsidR="00CA1654" w:rsidRPr="00AD647A">
        <w:rPr>
          <w:rFonts w:ascii="Times New Roman" w:eastAsiaTheme="minorHAnsi" w:hAnsi="Times New Roman"/>
        </w:rPr>
        <w:t xml:space="preserve"> </w:t>
      </w:r>
      <w:r w:rsidRPr="00AD647A">
        <w:rPr>
          <w:rFonts w:ascii="Times New Roman" w:eastAsiaTheme="minorHAnsi" w:hAnsi="Times New Roman"/>
        </w:rPr>
        <w:t>2</w:t>
      </w:r>
      <w:r w:rsidR="00CA1654" w:rsidRPr="00AD647A">
        <w:rPr>
          <w:rFonts w:ascii="Times New Roman" w:eastAsiaTheme="minorHAnsi" w:hAnsi="Times New Roman"/>
        </w:rPr>
        <w:t>.</w:t>
      </w:r>
      <w:r w:rsidRPr="00AD647A">
        <w:rPr>
          <w:rFonts w:ascii="Times New Roman" w:eastAsiaTheme="minorHAnsi" w:hAnsi="Times New Roman"/>
        </w:rPr>
        <w:t xml:space="preserve"> Залежність ширини різців, що здій</w:t>
      </w:r>
      <w:r w:rsidRPr="00AD647A">
        <w:rPr>
          <w:rFonts w:ascii="Times New Roman" w:eastAsiaTheme="minorHAnsi" w:hAnsi="Times New Roman"/>
        </w:rPr>
        <w:t>с</w:t>
      </w:r>
      <w:r w:rsidRPr="00AD647A">
        <w:rPr>
          <w:rFonts w:ascii="Times New Roman" w:eastAsiaTheme="minorHAnsi" w:hAnsi="Times New Roman"/>
        </w:rPr>
        <w:t>нюють блоковане різання, від співвідн</w:t>
      </w:r>
      <w:r w:rsidRPr="00AD647A">
        <w:rPr>
          <w:rFonts w:ascii="Times New Roman" w:eastAsiaTheme="minorHAnsi" w:hAnsi="Times New Roman"/>
        </w:rPr>
        <w:t>о</w:t>
      </w:r>
      <w:r w:rsidRPr="00AD647A">
        <w:rPr>
          <w:rFonts w:ascii="Times New Roman" w:eastAsiaTheme="minorHAnsi" w:hAnsi="Times New Roman"/>
        </w:rPr>
        <w:t>шення швидкостей:</w:t>
      </w:r>
      <w:r w:rsidR="004851A7" w:rsidRPr="00AD647A">
        <w:rPr>
          <w:rFonts w:ascii="Times New Roman" w:eastAsiaTheme="minorHAnsi" w:hAnsi="Times New Roman"/>
        </w:rPr>
        <w:t xml:space="preserve"> </w:t>
      </w:r>
      <w:r w:rsidRPr="00AD647A">
        <w:rPr>
          <w:rFonts w:ascii="Times New Roman" w:eastAsiaTheme="minorHAnsi" w:hAnsi="Times New Roman"/>
        </w:rPr>
        <w:t>а – для напівтвердого суглинку; б – для твердого супіску; в – для напівтвердої глини</w:t>
      </w:r>
    </w:p>
    <w:p w:rsidR="00815F4B" w:rsidRPr="00AD647A" w:rsidRDefault="00815F4B" w:rsidP="00C35B93">
      <w:pPr>
        <w:tabs>
          <w:tab w:val="left" w:pos="567"/>
          <w:tab w:val="right" w:pos="9355"/>
        </w:tabs>
        <w:spacing w:after="0" w:line="240" w:lineRule="auto"/>
        <w:ind w:firstLine="284"/>
        <w:jc w:val="both"/>
        <w:rPr>
          <w:rFonts w:ascii="Times New Roman" w:hAnsi="Times New Roman"/>
        </w:rPr>
        <w:sectPr w:rsidR="00815F4B" w:rsidRPr="00AD647A" w:rsidSect="003724AC">
          <w:type w:val="continuous"/>
          <w:pgSz w:w="11906" w:h="16838" w:code="9"/>
          <w:pgMar w:top="1247" w:right="1418" w:bottom="1247" w:left="1418" w:header="709" w:footer="709" w:gutter="0"/>
          <w:cols w:num="2" w:space="454"/>
          <w:docGrid w:linePitch="360"/>
        </w:sectPr>
      </w:pPr>
    </w:p>
    <w:p w:rsidR="00C35B93" w:rsidRPr="00AD647A" w:rsidRDefault="00C35B93" w:rsidP="00DC76F3">
      <w:pPr>
        <w:tabs>
          <w:tab w:val="left" w:pos="567"/>
          <w:tab w:val="right" w:pos="9355"/>
        </w:tabs>
        <w:spacing w:after="0" w:line="240" w:lineRule="auto"/>
        <w:ind w:firstLine="284"/>
        <w:jc w:val="center"/>
        <w:rPr>
          <w:rFonts w:ascii="Times New Roman" w:hAnsi="Times New Roman"/>
        </w:rPr>
      </w:pPr>
      <w:r w:rsidRPr="00AD647A">
        <w:rPr>
          <w:rFonts w:ascii="Times New Roman" w:hAnsi="Times New Roman"/>
          <w:noProof/>
          <w:lang w:val="ru-RU" w:eastAsia="ru-RU"/>
        </w:rPr>
        <w:lastRenderedPageBreak/>
        <w:drawing>
          <wp:inline distT="0" distB="0" distL="0" distR="0">
            <wp:extent cx="4680232" cy="2402937"/>
            <wp:effectExtent l="19050" t="0" r="6068" b="0"/>
            <wp:docPr id="6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463" cy="240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B93" w:rsidRPr="00AD647A" w:rsidRDefault="00C35B93" w:rsidP="00C35B93">
      <w:pPr>
        <w:tabs>
          <w:tab w:val="left" w:pos="567"/>
          <w:tab w:val="right" w:pos="9355"/>
        </w:tabs>
        <w:spacing w:after="0" w:line="240" w:lineRule="auto"/>
        <w:ind w:firstLine="284"/>
        <w:jc w:val="both"/>
        <w:rPr>
          <w:rFonts w:ascii="Times New Roman" w:hAnsi="Times New Roman"/>
        </w:rPr>
      </w:pPr>
    </w:p>
    <w:p w:rsidR="00C35B93" w:rsidRPr="00AD647A" w:rsidRDefault="00C35B93" w:rsidP="00450FD5">
      <w:pPr>
        <w:spacing w:after="0" w:line="240" w:lineRule="auto"/>
        <w:ind w:left="284" w:hanging="284"/>
        <w:jc w:val="both"/>
        <w:rPr>
          <w:rFonts w:ascii="Times New Roman" w:eastAsiaTheme="minorHAnsi" w:hAnsi="Times New Roman"/>
        </w:rPr>
      </w:pPr>
      <w:r w:rsidRPr="00AD647A">
        <w:rPr>
          <w:rFonts w:ascii="Times New Roman" w:eastAsiaTheme="minorHAnsi" w:hAnsi="Times New Roman"/>
        </w:rPr>
        <w:t xml:space="preserve">Рис. 3. Ступенева схема розстановки скребків (різців): 1 – скребок; 2 </w:t>
      </w:r>
      <w:r w:rsidR="00660402" w:rsidRPr="00AD647A">
        <w:rPr>
          <w:rFonts w:ascii="Times New Roman" w:eastAsiaTheme="minorHAnsi" w:hAnsi="Times New Roman"/>
        </w:rPr>
        <w:t>–</w:t>
      </w:r>
      <w:r w:rsidRPr="00AD647A">
        <w:rPr>
          <w:rFonts w:ascii="Times New Roman" w:eastAsiaTheme="minorHAnsi" w:hAnsi="Times New Roman"/>
        </w:rPr>
        <w:t xml:space="preserve"> ряд скребків; 3 – лінія скребків; 4 </w:t>
      </w:r>
      <w:r w:rsidR="00660402" w:rsidRPr="00AD647A">
        <w:rPr>
          <w:rFonts w:ascii="Times New Roman" w:eastAsiaTheme="minorHAnsi" w:hAnsi="Times New Roman"/>
        </w:rPr>
        <w:t xml:space="preserve">– </w:t>
      </w:r>
      <w:r w:rsidRPr="00AD647A">
        <w:rPr>
          <w:rFonts w:ascii="Times New Roman" w:eastAsiaTheme="minorHAnsi" w:hAnsi="Times New Roman"/>
        </w:rPr>
        <w:t>група скребків; 1…21 – номери скребків</w:t>
      </w:r>
    </w:p>
    <w:p w:rsidR="00450FD5" w:rsidRPr="00AD647A" w:rsidRDefault="00450FD5" w:rsidP="00450FD5">
      <w:pPr>
        <w:spacing w:after="0" w:line="240" w:lineRule="auto"/>
        <w:ind w:left="284" w:hanging="284"/>
        <w:jc w:val="both"/>
        <w:rPr>
          <w:rFonts w:ascii="Times New Roman" w:eastAsiaTheme="minorHAnsi" w:hAnsi="Times New Roman"/>
        </w:rPr>
      </w:pPr>
    </w:p>
    <w:p w:rsidR="00C35B93" w:rsidRPr="00AD647A" w:rsidRDefault="00C35B93" w:rsidP="00450FD5">
      <w:pPr>
        <w:spacing w:after="0" w:line="240" w:lineRule="auto"/>
        <w:ind w:left="284" w:hanging="284"/>
        <w:jc w:val="both"/>
        <w:rPr>
          <w:rFonts w:ascii="Times New Roman" w:eastAsiaTheme="minorHAnsi" w:hAnsi="Times New Roman"/>
        </w:rPr>
        <w:sectPr w:rsidR="00C35B93" w:rsidRPr="00AD647A" w:rsidSect="004851A7">
          <w:type w:val="continuous"/>
          <w:pgSz w:w="11906" w:h="16838" w:code="9"/>
          <w:pgMar w:top="1247" w:right="1418" w:bottom="1247" w:left="1418" w:header="709" w:footer="709" w:gutter="0"/>
          <w:cols w:space="567"/>
          <w:docGrid w:linePitch="360"/>
        </w:sectPr>
      </w:pPr>
    </w:p>
    <w:p w:rsidR="009D3B3D" w:rsidRPr="00AD647A" w:rsidRDefault="009D3B3D" w:rsidP="009D3B3D">
      <w:pPr>
        <w:tabs>
          <w:tab w:val="left" w:pos="567"/>
          <w:tab w:val="right" w:pos="9355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</w:rPr>
        <w:lastRenderedPageBreak/>
        <w:t xml:space="preserve">9. </w:t>
      </w:r>
      <w:r w:rsidR="000B441F" w:rsidRPr="00AD647A">
        <w:rPr>
          <w:rFonts w:ascii="Times New Roman" w:hAnsi="Times New Roman"/>
        </w:rPr>
        <w:t>З рівнянн</w:t>
      </w:r>
      <w:r w:rsidR="001F7183" w:rsidRPr="00AD647A">
        <w:rPr>
          <w:rFonts w:ascii="Times New Roman" w:hAnsi="Times New Roman"/>
        </w:rPr>
        <w:t>я</w:t>
      </w:r>
      <w:r w:rsidR="000B441F" w:rsidRPr="00AD647A">
        <w:rPr>
          <w:rFonts w:ascii="Times New Roman" w:hAnsi="Times New Roman"/>
        </w:rPr>
        <w:t xml:space="preserve"> ширини траншеї визначаємо число </w:t>
      </w:r>
      <w:r w:rsidRPr="00AD647A">
        <w:rPr>
          <w:rFonts w:ascii="Times New Roman" w:hAnsi="Times New Roman"/>
        </w:rPr>
        <w:t>ліній різання:</w:t>
      </w:r>
    </w:p>
    <w:p w:rsidR="009D3B3D" w:rsidRPr="00AD647A" w:rsidRDefault="009D3B3D" w:rsidP="009D3B3D">
      <w:pPr>
        <w:tabs>
          <w:tab w:val="left" w:pos="567"/>
          <w:tab w:val="right" w:pos="9355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</w:rPr>
        <w:t>для блокованого різання [11, 12]</w:t>
      </w:r>
    </w:p>
    <w:p w:rsidR="009D3B3D" w:rsidRPr="00AD647A" w:rsidRDefault="001D5449" w:rsidP="00A760E0">
      <w:pPr>
        <w:tabs>
          <w:tab w:val="center" w:pos="2268"/>
          <w:tab w:val="right" w:pos="4253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  <w:position w:val="-18"/>
        </w:rPr>
        <w:object w:dxaOrig="3560" w:dyaOrig="480">
          <v:shape id="_x0000_i1078" type="#_x0000_t75" style="width:177.8pt;height:23.8pt" o:ole="">
            <v:imagedata r:id="rId121" o:title=""/>
          </v:shape>
          <o:OLEObject Type="Embed" ProgID="Equation.DSMT4" ShapeID="_x0000_i1078" DrawAspect="Content" ObjectID="_1697610100" r:id="rId122"/>
        </w:object>
      </w:r>
      <w:r w:rsidR="009D3B3D" w:rsidRPr="00AD647A">
        <w:rPr>
          <w:rFonts w:ascii="Times New Roman" w:hAnsi="Times New Roman"/>
        </w:rPr>
        <w:t>,</w:t>
      </w:r>
      <w:r w:rsidR="009D3B3D" w:rsidRPr="00AD647A">
        <w:rPr>
          <w:rFonts w:ascii="Times New Roman" w:hAnsi="Times New Roman"/>
        </w:rPr>
        <w:tab/>
        <w:t>(13)</w:t>
      </w:r>
    </w:p>
    <w:p w:rsidR="009D3B3D" w:rsidRPr="00AD647A" w:rsidRDefault="009D3B3D" w:rsidP="009D3B3D">
      <w:pPr>
        <w:tabs>
          <w:tab w:val="left" w:pos="567"/>
          <w:tab w:val="right" w:pos="9355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</w:rPr>
        <w:t xml:space="preserve">де </w:t>
      </w:r>
      <w:r w:rsidR="001D5449" w:rsidRPr="00AD647A">
        <w:rPr>
          <w:rFonts w:ascii="Times New Roman" w:hAnsi="Times New Roman"/>
          <w:position w:val="-10"/>
        </w:rPr>
        <w:object w:dxaOrig="360" w:dyaOrig="400">
          <v:shape id="_x0000_i1079" type="#_x0000_t75" style="width:18.15pt;height:20.05pt" o:ole="">
            <v:imagedata r:id="rId123" o:title=""/>
          </v:shape>
          <o:OLEObject Type="Embed" ProgID="Equation.DSMT4" ShapeID="_x0000_i1079" DrawAspect="Content" ObjectID="_1697610101" r:id="rId124"/>
        </w:object>
      </w:r>
      <w:r w:rsidRPr="00AD647A">
        <w:rPr>
          <w:rFonts w:ascii="Times New Roman" w:hAnsi="Times New Roman"/>
        </w:rPr>
        <w:t xml:space="preserve"> </w:t>
      </w:r>
      <w:r w:rsidR="001F7183" w:rsidRPr="00AD647A">
        <w:rPr>
          <w:rFonts w:ascii="Times New Roman" w:hAnsi="Times New Roman"/>
        </w:rPr>
        <w:t>–</w:t>
      </w:r>
      <w:r w:rsidRPr="00AD647A">
        <w:rPr>
          <w:rFonts w:ascii="Times New Roman" w:hAnsi="Times New Roman"/>
        </w:rPr>
        <w:t xml:space="preserve"> ширина крайніх бокових різців.</w:t>
      </w:r>
    </w:p>
    <w:p w:rsidR="009D3B3D" w:rsidRPr="00AD647A" w:rsidRDefault="000B441F" w:rsidP="009D3B3D">
      <w:pPr>
        <w:tabs>
          <w:tab w:val="left" w:pos="567"/>
          <w:tab w:val="right" w:pos="9355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</w:rPr>
        <w:t>Отримаємо:</w:t>
      </w:r>
    </w:p>
    <w:p w:rsidR="009D3B3D" w:rsidRPr="00AD647A" w:rsidRDefault="001D5449" w:rsidP="00A760E0">
      <w:pPr>
        <w:tabs>
          <w:tab w:val="center" w:pos="2268"/>
          <w:tab w:val="right" w:pos="4253"/>
        </w:tabs>
        <w:spacing w:after="0" w:line="240" w:lineRule="auto"/>
        <w:jc w:val="right"/>
        <w:rPr>
          <w:rFonts w:ascii="Times New Roman" w:hAnsi="Times New Roman"/>
        </w:rPr>
      </w:pPr>
      <w:r w:rsidRPr="00AD647A">
        <w:rPr>
          <w:rFonts w:ascii="Times New Roman" w:hAnsi="Times New Roman"/>
          <w:position w:val="-34"/>
        </w:rPr>
        <w:object w:dxaOrig="2500" w:dyaOrig="900">
          <v:shape id="_x0000_i1080" type="#_x0000_t75" style="width:125.2pt;height:45.1pt" o:ole="">
            <v:imagedata r:id="rId125" o:title=""/>
          </v:shape>
          <o:OLEObject Type="Embed" ProgID="Equation.DSMT4" ShapeID="_x0000_i1080" DrawAspect="Content" ObjectID="_1697610102" r:id="rId126"/>
        </w:object>
      </w:r>
      <w:r w:rsidR="00A760E0" w:rsidRPr="00AD647A">
        <w:rPr>
          <w:rFonts w:ascii="Times New Roman" w:hAnsi="Times New Roman"/>
        </w:rPr>
        <w:t xml:space="preserve">; </w:t>
      </w:r>
      <w:r w:rsidR="00A760E0" w:rsidRPr="00AD647A">
        <w:rPr>
          <w:rFonts w:ascii="Times New Roman" w:hAnsi="Times New Roman"/>
          <w:lang w:val="ru-RU"/>
        </w:rPr>
        <w:t xml:space="preserve">        </w:t>
      </w:r>
      <w:r w:rsidR="009D3B3D" w:rsidRPr="00AD647A">
        <w:rPr>
          <w:rFonts w:ascii="Times New Roman" w:hAnsi="Times New Roman"/>
        </w:rPr>
        <w:t>(14)</w:t>
      </w:r>
    </w:p>
    <w:p w:rsidR="009D3B3D" w:rsidRPr="00AD647A" w:rsidRDefault="009D3B3D" w:rsidP="009D3B3D">
      <w:pPr>
        <w:tabs>
          <w:tab w:val="left" w:pos="567"/>
          <w:tab w:val="right" w:pos="9355"/>
        </w:tabs>
        <w:spacing w:after="0" w:line="240" w:lineRule="auto"/>
        <w:ind w:firstLine="284"/>
        <w:jc w:val="center"/>
        <w:rPr>
          <w:rFonts w:ascii="Times New Roman" w:hAnsi="Times New Roman"/>
        </w:rPr>
      </w:pPr>
    </w:p>
    <w:p w:rsidR="009D3B3D" w:rsidRPr="00AD647A" w:rsidRDefault="009D3B3D" w:rsidP="009D3B3D">
      <w:pPr>
        <w:tabs>
          <w:tab w:val="left" w:pos="567"/>
          <w:tab w:val="right" w:pos="9355"/>
        </w:tabs>
        <w:spacing w:after="0" w:line="240" w:lineRule="auto"/>
        <w:ind w:firstLine="284"/>
        <w:jc w:val="both"/>
        <w:rPr>
          <w:rFonts w:ascii="Times New Roman" w:hAnsi="Times New Roman"/>
          <w:lang w:val="ru-RU"/>
        </w:rPr>
      </w:pPr>
      <w:r w:rsidRPr="00AD647A">
        <w:rPr>
          <w:rFonts w:ascii="Times New Roman" w:hAnsi="Times New Roman"/>
        </w:rPr>
        <w:t>для напівблокованого різання</w:t>
      </w:r>
    </w:p>
    <w:p w:rsidR="00A760E0" w:rsidRPr="00AD647A" w:rsidRDefault="00A760E0" w:rsidP="009D3B3D">
      <w:pPr>
        <w:tabs>
          <w:tab w:val="left" w:pos="567"/>
          <w:tab w:val="right" w:pos="9355"/>
        </w:tabs>
        <w:spacing w:after="0" w:line="240" w:lineRule="auto"/>
        <w:ind w:firstLine="284"/>
        <w:jc w:val="both"/>
        <w:rPr>
          <w:rFonts w:ascii="Times New Roman" w:hAnsi="Times New Roman"/>
          <w:lang w:val="ru-RU"/>
        </w:rPr>
      </w:pPr>
    </w:p>
    <w:p w:rsidR="009D3B3D" w:rsidRPr="00AD647A" w:rsidRDefault="009D3B3D" w:rsidP="00A760E0">
      <w:pPr>
        <w:tabs>
          <w:tab w:val="center" w:pos="2268"/>
          <w:tab w:val="right" w:pos="4253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</w:rPr>
        <w:tab/>
      </w:r>
      <w:r w:rsidR="001D5449" w:rsidRPr="00AD647A">
        <w:rPr>
          <w:rFonts w:ascii="Times New Roman" w:hAnsi="Times New Roman"/>
          <w:position w:val="-22"/>
        </w:rPr>
        <w:object w:dxaOrig="2439" w:dyaOrig="580">
          <v:shape id="_x0000_i1081" type="#_x0000_t75" style="width:122.1pt;height:29.45pt" o:ole="">
            <v:imagedata r:id="rId127" o:title=""/>
          </v:shape>
          <o:OLEObject Type="Embed" ProgID="Equation.DSMT4" ShapeID="_x0000_i1081" DrawAspect="Content" ObjectID="_1697610103" r:id="rId128"/>
        </w:object>
      </w:r>
      <w:r w:rsidRPr="00AD647A">
        <w:rPr>
          <w:rFonts w:ascii="Times New Roman" w:hAnsi="Times New Roman"/>
        </w:rPr>
        <w:t>.</w:t>
      </w:r>
      <w:r w:rsidRPr="00AD647A">
        <w:rPr>
          <w:rFonts w:ascii="Times New Roman" w:hAnsi="Times New Roman"/>
        </w:rPr>
        <w:tab/>
        <w:t>(15)</w:t>
      </w:r>
    </w:p>
    <w:p w:rsidR="00A760E0" w:rsidRPr="00AD647A" w:rsidRDefault="00A760E0" w:rsidP="00A760E0">
      <w:pPr>
        <w:tabs>
          <w:tab w:val="left" w:pos="567"/>
          <w:tab w:val="right" w:pos="9355"/>
        </w:tabs>
        <w:spacing w:after="0" w:line="240" w:lineRule="auto"/>
        <w:jc w:val="both"/>
        <w:rPr>
          <w:rFonts w:ascii="Times New Roman" w:hAnsi="Times New Roman"/>
          <w:lang w:val="ru-RU"/>
        </w:rPr>
      </w:pPr>
    </w:p>
    <w:p w:rsidR="007C26FE" w:rsidRPr="00AD647A" w:rsidRDefault="007C26FE" w:rsidP="00A760E0">
      <w:pPr>
        <w:tabs>
          <w:tab w:val="left" w:pos="567"/>
          <w:tab w:val="right" w:pos="9355"/>
        </w:tabs>
        <w:spacing w:after="0" w:line="240" w:lineRule="auto"/>
        <w:jc w:val="both"/>
        <w:rPr>
          <w:rFonts w:ascii="Times New Roman" w:hAnsi="Times New Roman"/>
          <w:lang w:val="ru-RU"/>
        </w:rPr>
      </w:pPr>
      <w:r w:rsidRPr="00AD647A">
        <w:rPr>
          <w:rFonts w:ascii="Times New Roman" w:hAnsi="Times New Roman"/>
        </w:rPr>
        <w:t>З</w:t>
      </w:r>
      <w:r w:rsidRPr="00AD647A">
        <w:rPr>
          <w:rFonts w:ascii="Times New Roman" w:hAnsi="Times New Roman"/>
          <w:lang w:val="ru-RU"/>
        </w:rPr>
        <w:t xml:space="preserve"> (15)</w:t>
      </w:r>
      <w:r w:rsidRPr="00AD647A">
        <w:rPr>
          <w:rFonts w:ascii="Times New Roman" w:hAnsi="Times New Roman"/>
        </w:rPr>
        <w:t xml:space="preserve"> випливає</w:t>
      </w:r>
    </w:p>
    <w:p w:rsidR="00A760E0" w:rsidRPr="00AD647A" w:rsidRDefault="00A760E0" w:rsidP="00A760E0">
      <w:pPr>
        <w:tabs>
          <w:tab w:val="left" w:pos="567"/>
          <w:tab w:val="right" w:pos="9355"/>
        </w:tabs>
        <w:spacing w:after="0" w:line="240" w:lineRule="auto"/>
        <w:jc w:val="both"/>
        <w:rPr>
          <w:rFonts w:ascii="Times New Roman" w:hAnsi="Times New Roman"/>
          <w:lang w:val="ru-RU"/>
        </w:rPr>
      </w:pPr>
    </w:p>
    <w:p w:rsidR="007563B2" w:rsidRPr="00AD647A" w:rsidRDefault="007563B2" w:rsidP="00A760E0">
      <w:pPr>
        <w:tabs>
          <w:tab w:val="center" w:pos="2268"/>
          <w:tab w:val="right" w:pos="4253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</w:rPr>
        <w:tab/>
      </w:r>
      <w:r w:rsidR="001D5449" w:rsidRPr="00AD647A">
        <w:rPr>
          <w:rFonts w:ascii="Times New Roman" w:hAnsi="Times New Roman"/>
          <w:position w:val="-50"/>
        </w:rPr>
        <w:object w:dxaOrig="1620" w:dyaOrig="859">
          <v:shape id="_x0000_i1082" type="#_x0000_t75" style="width:80.75pt;height:42.55pt" o:ole="">
            <v:imagedata r:id="rId129" o:title=""/>
          </v:shape>
          <o:OLEObject Type="Embed" ProgID="Equation.DSMT4" ShapeID="_x0000_i1082" DrawAspect="Content" ObjectID="_1697610104" r:id="rId130"/>
        </w:object>
      </w:r>
      <w:r w:rsidR="001F7183" w:rsidRPr="00AD647A">
        <w:rPr>
          <w:rFonts w:ascii="Times New Roman" w:hAnsi="Times New Roman"/>
        </w:rPr>
        <w:t>.</w:t>
      </w:r>
      <w:r w:rsidRPr="00AD647A">
        <w:rPr>
          <w:rFonts w:ascii="Times New Roman" w:hAnsi="Times New Roman"/>
        </w:rPr>
        <w:t xml:space="preserve"> </w:t>
      </w:r>
      <w:r w:rsidRPr="00AD647A">
        <w:rPr>
          <w:rFonts w:ascii="Times New Roman" w:hAnsi="Times New Roman"/>
        </w:rPr>
        <w:tab/>
        <w:t>(16)</w:t>
      </w:r>
    </w:p>
    <w:p w:rsidR="00A760E0" w:rsidRPr="00AD647A" w:rsidRDefault="00A760E0" w:rsidP="0004493D">
      <w:pPr>
        <w:tabs>
          <w:tab w:val="left" w:pos="567"/>
          <w:tab w:val="right" w:pos="9355"/>
        </w:tabs>
        <w:spacing w:after="0" w:line="240" w:lineRule="auto"/>
        <w:ind w:firstLine="284"/>
        <w:jc w:val="both"/>
        <w:rPr>
          <w:rFonts w:ascii="Times New Roman" w:hAnsi="Times New Roman"/>
          <w:lang w:val="ru-RU"/>
        </w:rPr>
      </w:pPr>
    </w:p>
    <w:p w:rsidR="007563B2" w:rsidRPr="00AD647A" w:rsidRDefault="00BD41A4" w:rsidP="0004493D">
      <w:pPr>
        <w:tabs>
          <w:tab w:val="left" w:pos="567"/>
          <w:tab w:val="right" w:pos="9355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</w:rPr>
        <w:t xml:space="preserve">Залежно </w:t>
      </w:r>
      <w:r w:rsidR="000B441F" w:rsidRPr="00AD647A">
        <w:rPr>
          <w:rFonts w:ascii="Times New Roman" w:hAnsi="Times New Roman"/>
        </w:rPr>
        <w:t xml:space="preserve">від прийнятої схеми розстановки різців число </w:t>
      </w:r>
      <w:r w:rsidR="007563B2" w:rsidRPr="00AD647A">
        <w:rPr>
          <w:rFonts w:ascii="Times New Roman" w:hAnsi="Times New Roman"/>
        </w:rPr>
        <w:t>ліній різання необхідно заокру</w:t>
      </w:r>
      <w:r w:rsidR="007563B2" w:rsidRPr="00AD647A">
        <w:rPr>
          <w:rFonts w:ascii="Times New Roman" w:hAnsi="Times New Roman"/>
        </w:rPr>
        <w:t>г</w:t>
      </w:r>
      <w:r w:rsidR="007563B2" w:rsidRPr="00AD647A">
        <w:rPr>
          <w:rFonts w:ascii="Times New Roman" w:hAnsi="Times New Roman"/>
        </w:rPr>
        <w:t>лити до цілого числа в меншу чи більшу ст</w:t>
      </w:r>
      <w:r w:rsidR="007563B2" w:rsidRPr="00AD647A">
        <w:rPr>
          <w:rFonts w:ascii="Times New Roman" w:hAnsi="Times New Roman"/>
        </w:rPr>
        <w:t>о</w:t>
      </w:r>
      <w:r w:rsidR="007563B2" w:rsidRPr="00AD647A">
        <w:rPr>
          <w:rFonts w:ascii="Times New Roman" w:hAnsi="Times New Roman"/>
        </w:rPr>
        <w:t xml:space="preserve">рону (для схеми з блокованим різанням – до непарного числа; для схем </w:t>
      </w:r>
      <w:r w:rsidRPr="00AD647A">
        <w:rPr>
          <w:rFonts w:ascii="Times New Roman" w:hAnsi="Times New Roman"/>
        </w:rPr>
        <w:t>і</w:t>
      </w:r>
      <w:r w:rsidR="007563B2" w:rsidRPr="00AD647A">
        <w:rPr>
          <w:rFonts w:ascii="Times New Roman" w:hAnsi="Times New Roman"/>
        </w:rPr>
        <w:t>з напівблоков</w:t>
      </w:r>
      <w:r w:rsidR="007563B2" w:rsidRPr="00AD647A">
        <w:rPr>
          <w:rFonts w:ascii="Times New Roman" w:hAnsi="Times New Roman"/>
        </w:rPr>
        <w:t>а</w:t>
      </w:r>
      <w:r w:rsidR="007563B2" w:rsidRPr="00AD647A">
        <w:rPr>
          <w:rFonts w:ascii="Times New Roman" w:hAnsi="Times New Roman"/>
        </w:rPr>
        <w:t xml:space="preserve">ним різанням – до парного числа) і уточнити ширину траншеї за залежностями (12) і (14). </w:t>
      </w:r>
    </w:p>
    <w:p w:rsidR="007563B2" w:rsidRPr="00AD647A" w:rsidRDefault="007563B2" w:rsidP="0004493D">
      <w:pPr>
        <w:tabs>
          <w:tab w:val="left" w:pos="567"/>
          <w:tab w:val="right" w:pos="9355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</w:rPr>
        <w:t>Графічні залежності числа ліній різання від ширини траншеї наведені на рис. 4 і 5 та в роботі [13].</w:t>
      </w:r>
    </w:p>
    <w:p w:rsidR="000E6028" w:rsidRPr="00AD647A" w:rsidRDefault="007563B2" w:rsidP="0004493D">
      <w:pPr>
        <w:tabs>
          <w:tab w:val="left" w:pos="567"/>
          <w:tab w:val="right" w:pos="9355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</w:rPr>
        <w:t xml:space="preserve">Сумарне число ліній різання, відповідно до схеми розстановки різців на рис. 3, </w:t>
      </w:r>
      <w:r w:rsidR="000843E4" w:rsidRPr="00AD647A">
        <w:rPr>
          <w:rFonts w:ascii="Times New Roman" w:hAnsi="Times New Roman"/>
        </w:rPr>
        <w:t xml:space="preserve">є </w:t>
      </w:r>
      <w:r w:rsidRPr="00AD647A">
        <w:rPr>
          <w:rFonts w:ascii="Times New Roman" w:hAnsi="Times New Roman"/>
        </w:rPr>
        <w:t>н</w:t>
      </w:r>
      <w:r w:rsidRPr="00AD647A">
        <w:rPr>
          <w:rFonts w:ascii="Times New Roman" w:hAnsi="Times New Roman"/>
        </w:rPr>
        <w:t>е</w:t>
      </w:r>
      <w:r w:rsidRPr="00AD647A">
        <w:rPr>
          <w:rFonts w:ascii="Times New Roman" w:hAnsi="Times New Roman"/>
        </w:rPr>
        <w:t>парн</w:t>
      </w:r>
      <w:r w:rsidR="000843E4" w:rsidRPr="00AD647A">
        <w:rPr>
          <w:rFonts w:ascii="Times New Roman" w:hAnsi="Times New Roman"/>
        </w:rPr>
        <w:t>им</w:t>
      </w:r>
      <w:r w:rsidRPr="00AD647A">
        <w:rPr>
          <w:rFonts w:ascii="Times New Roman" w:hAnsi="Times New Roman"/>
        </w:rPr>
        <w:t xml:space="preserve">. Якщо прийняти мінімальну кількість </w:t>
      </w:r>
      <w:r w:rsidRPr="00AD647A">
        <w:rPr>
          <w:rFonts w:ascii="Times New Roman" w:hAnsi="Times New Roman"/>
        </w:rPr>
        <w:lastRenderedPageBreak/>
        <w:t xml:space="preserve">ліній для схеми розстановки різців </w:t>
      </w:r>
      <w:r w:rsidR="000843E4" w:rsidRPr="00AD647A">
        <w:rPr>
          <w:rFonts w:ascii="Times New Roman" w:hAnsi="Times New Roman"/>
        </w:rPr>
        <w:t>і</w:t>
      </w:r>
      <w:r w:rsidRPr="00AD647A">
        <w:rPr>
          <w:rFonts w:ascii="Times New Roman" w:hAnsi="Times New Roman"/>
        </w:rPr>
        <w:t>з блок</w:t>
      </w:r>
      <w:r w:rsidRPr="00AD647A">
        <w:rPr>
          <w:rFonts w:ascii="Times New Roman" w:hAnsi="Times New Roman"/>
        </w:rPr>
        <w:t>о</w:t>
      </w:r>
      <w:r w:rsidRPr="00AD647A">
        <w:rPr>
          <w:rFonts w:ascii="Times New Roman" w:hAnsi="Times New Roman"/>
        </w:rPr>
        <w:t xml:space="preserve">ваним різанням </w:t>
      </w:r>
      <w:r w:rsidR="001D5449" w:rsidRPr="00AD647A">
        <w:rPr>
          <w:rFonts w:ascii="Times New Roman" w:hAnsi="Times New Roman"/>
          <w:position w:val="-14"/>
        </w:rPr>
        <w:object w:dxaOrig="880" w:dyaOrig="420">
          <v:shape id="_x0000_i1083" type="#_x0000_t75" style="width:44.45pt;height:21.3pt" o:ole="">
            <v:imagedata r:id="rId131" o:title=""/>
          </v:shape>
          <o:OLEObject Type="Embed" ProgID="Equation.DSMT4" ShapeID="_x0000_i1083" DrawAspect="Content" ObjectID="_1697610105" r:id="rId132"/>
        </w:object>
      </w:r>
      <w:r w:rsidRPr="00AD647A">
        <w:rPr>
          <w:rFonts w:ascii="Times New Roman" w:hAnsi="Times New Roman"/>
        </w:rPr>
        <w:t xml:space="preserve">, то </w:t>
      </w:r>
      <w:r w:rsidR="000843E4" w:rsidRPr="00AD647A">
        <w:rPr>
          <w:rFonts w:ascii="Times New Roman" w:hAnsi="Times New Roman"/>
        </w:rPr>
        <w:t xml:space="preserve">за цієї </w:t>
      </w:r>
      <w:r w:rsidRPr="00AD647A">
        <w:rPr>
          <w:rFonts w:ascii="Times New Roman" w:hAnsi="Times New Roman"/>
        </w:rPr>
        <w:t>умов</w:t>
      </w:r>
      <w:r w:rsidR="000843E4" w:rsidRPr="00AD647A">
        <w:rPr>
          <w:rFonts w:ascii="Times New Roman" w:hAnsi="Times New Roman"/>
        </w:rPr>
        <w:t>и</w:t>
      </w:r>
      <w:r w:rsidRPr="00AD647A">
        <w:rPr>
          <w:rFonts w:ascii="Times New Roman" w:hAnsi="Times New Roman"/>
        </w:rPr>
        <w:t xml:space="preserve"> траншея шириною </w:t>
      </w:r>
      <w:r w:rsidR="001D5449" w:rsidRPr="00AD647A">
        <w:rPr>
          <w:rFonts w:ascii="Times New Roman" w:hAnsi="Times New Roman"/>
          <w:position w:val="-8"/>
        </w:rPr>
        <w:object w:dxaOrig="1500" w:dyaOrig="279">
          <v:shape id="_x0000_i1084" type="#_x0000_t75" style="width:75.15pt;height:14.4pt" o:ole="">
            <v:imagedata r:id="rId133" o:title=""/>
          </v:shape>
          <o:OLEObject Type="Embed" ProgID="Equation.DSMT4" ShapeID="_x0000_i1084" DrawAspect="Content" ObjectID="_1697610106" r:id="rId134"/>
        </w:object>
      </w:r>
      <w:r w:rsidRPr="00AD647A">
        <w:rPr>
          <w:rFonts w:ascii="Times New Roman" w:hAnsi="Times New Roman"/>
        </w:rPr>
        <w:t xml:space="preserve"> утвор</w:t>
      </w:r>
      <w:r w:rsidRPr="00AD647A">
        <w:rPr>
          <w:rFonts w:ascii="Times New Roman" w:hAnsi="Times New Roman"/>
        </w:rPr>
        <w:t>ю</w:t>
      </w:r>
      <w:r w:rsidRPr="00AD647A">
        <w:rPr>
          <w:rFonts w:ascii="Times New Roman" w:hAnsi="Times New Roman"/>
        </w:rPr>
        <w:t xml:space="preserve">ється </w:t>
      </w:r>
      <w:r w:rsidR="000843E4" w:rsidRPr="00AD647A">
        <w:rPr>
          <w:rFonts w:ascii="Times New Roman" w:hAnsi="Times New Roman"/>
        </w:rPr>
        <w:t xml:space="preserve">у випадку </w:t>
      </w:r>
      <w:r w:rsidRPr="00AD647A">
        <w:rPr>
          <w:rFonts w:ascii="Times New Roman" w:hAnsi="Times New Roman"/>
        </w:rPr>
        <w:t>однаков</w:t>
      </w:r>
      <w:r w:rsidR="000843E4" w:rsidRPr="00AD647A">
        <w:rPr>
          <w:rFonts w:ascii="Times New Roman" w:hAnsi="Times New Roman"/>
        </w:rPr>
        <w:t xml:space="preserve">ої </w:t>
      </w:r>
      <w:r w:rsidRPr="00AD647A">
        <w:rPr>
          <w:rFonts w:ascii="Times New Roman" w:hAnsi="Times New Roman"/>
        </w:rPr>
        <w:t>ширин</w:t>
      </w:r>
      <w:r w:rsidR="000843E4" w:rsidRPr="00AD647A">
        <w:rPr>
          <w:rFonts w:ascii="Times New Roman" w:hAnsi="Times New Roman"/>
        </w:rPr>
        <w:t>и</w:t>
      </w:r>
      <w:r w:rsidRPr="00AD647A">
        <w:rPr>
          <w:rFonts w:ascii="Times New Roman" w:hAnsi="Times New Roman"/>
        </w:rPr>
        <w:t xml:space="preserve"> різців (середніх і крайніх бокових) </w:t>
      </w:r>
      <w:r w:rsidR="001D5449" w:rsidRPr="00AD647A">
        <w:rPr>
          <w:rFonts w:ascii="Times New Roman" w:hAnsi="Times New Roman"/>
          <w:position w:val="-14"/>
        </w:rPr>
        <w:object w:dxaOrig="1640" w:dyaOrig="360">
          <v:shape id="_x0000_i1085" type="#_x0000_t75" style="width:82.65pt;height:18.15pt" o:ole="">
            <v:imagedata r:id="rId135" o:title=""/>
          </v:shape>
          <o:OLEObject Type="Embed" ProgID="Equation.DSMT4" ShapeID="_x0000_i1085" DrawAspect="Content" ObjectID="_1697610107" r:id="rId136"/>
        </w:object>
      </w:r>
      <w:r w:rsidRPr="00AD647A">
        <w:rPr>
          <w:rFonts w:ascii="Times New Roman" w:hAnsi="Times New Roman"/>
        </w:rPr>
        <w:t xml:space="preserve"> (див. рис. 4). </w:t>
      </w:r>
    </w:p>
    <w:p w:rsidR="007563B2" w:rsidRPr="00AD647A" w:rsidRDefault="007563B2" w:rsidP="0004493D">
      <w:pPr>
        <w:tabs>
          <w:tab w:val="left" w:pos="567"/>
          <w:tab w:val="right" w:pos="9355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</w:rPr>
        <w:t>Для напівблокованої схеми різання шир</w:t>
      </w:r>
      <w:r w:rsidRPr="00AD647A">
        <w:rPr>
          <w:rFonts w:ascii="Times New Roman" w:hAnsi="Times New Roman"/>
        </w:rPr>
        <w:t>и</w:t>
      </w:r>
      <w:r w:rsidRPr="00AD647A">
        <w:rPr>
          <w:rFonts w:ascii="Times New Roman" w:hAnsi="Times New Roman"/>
        </w:rPr>
        <w:t xml:space="preserve">на різців у 2 рази менша [5], тобто </w:t>
      </w:r>
      <w:r w:rsidR="001D5449" w:rsidRPr="00AD647A">
        <w:rPr>
          <w:rFonts w:ascii="Times New Roman" w:hAnsi="Times New Roman"/>
          <w:position w:val="-14"/>
        </w:rPr>
        <w:object w:dxaOrig="1640" w:dyaOrig="360">
          <v:shape id="_x0000_i1086" type="#_x0000_t75" style="width:82.65pt;height:18.15pt" o:ole="">
            <v:imagedata r:id="rId137" o:title=""/>
          </v:shape>
          <o:OLEObject Type="Embed" ProgID="Equation.DSMT4" ShapeID="_x0000_i1086" DrawAspect="Content" ObjectID="_1697610108" r:id="rId138"/>
        </w:object>
      </w:r>
      <w:r w:rsidRPr="00AD647A">
        <w:rPr>
          <w:rFonts w:ascii="Times New Roman" w:hAnsi="Times New Roman"/>
        </w:rPr>
        <w:t>. Тоді при двох лініях нап</w:t>
      </w:r>
      <w:r w:rsidRPr="00AD647A">
        <w:rPr>
          <w:rFonts w:ascii="Times New Roman" w:hAnsi="Times New Roman"/>
        </w:rPr>
        <w:t>і</w:t>
      </w:r>
      <w:r w:rsidRPr="00AD647A">
        <w:rPr>
          <w:rFonts w:ascii="Times New Roman" w:hAnsi="Times New Roman"/>
        </w:rPr>
        <w:t xml:space="preserve">вблокованого різання та </w:t>
      </w:r>
      <w:r w:rsidR="00D10045" w:rsidRPr="00AD647A">
        <w:rPr>
          <w:rFonts w:ascii="Times New Roman" w:hAnsi="Times New Roman"/>
        </w:rPr>
        <w:t>за ш</w:t>
      </w:r>
      <w:r w:rsidRPr="00AD647A">
        <w:rPr>
          <w:rFonts w:ascii="Times New Roman" w:hAnsi="Times New Roman"/>
        </w:rPr>
        <w:t>ирин</w:t>
      </w:r>
      <w:r w:rsidR="00D10045" w:rsidRPr="00AD647A">
        <w:rPr>
          <w:rFonts w:ascii="Times New Roman" w:hAnsi="Times New Roman"/>
        </w:rPr>
        <w:t>и</w:t>
      </w:r>
      <w:r w:rsidRPr="00AD647A">
        <w:rPr>
          <w:rFonts w:ascii="Times New Roman" w:hAnsi="Times New Roman"/>
        </w:rPr>
        <w:t xml:space="preserve"> різців </w:t>
      </w:r>
      <w:r w:rsidR="001D5449" w:rsidRPr="00AD647A">
        <w:rPr>
          <w:rFonts w:ascii="Times New Roman" w:hAnsi="Times New Roman"/>
          <w:position w:val="-14"/>
        </w:rPr>
        <w:object w:dxaOrig="1060" w:dyaOrig="360">
          <v:shape id="_x0000_i1087" type="#_x0000_t75" style="width:53.2pt;height:18.15pt" o:ole="">
            <v:imagedata r:id="rId139" o:title=""/>
          </v:shape>
          <o:OLEObject Type="Embed" ProgID="Equation.DSMT4" ShapeID="_x0000_i1087" DrawAspect="Content" ObjectID="_1697610109" r:id="rId140"/>
        </w:object>
      </w:r>
      <w:r w:rsidR="00D10045" w:rsidRPr="00AD647A">
        <w:rPr>
          <w:rFonts w:ascii="Times New Roman" w:hAnsi="Times New Roman"/>
        </w:rPr>
        <w:t>,</w:t>
      </w:r>
      <w:r w:rsidRPr="00AD647A">
        <w:rPr>
          <w:rFonts w:ascii="Times New Roman" w:hAnsi="Times New Roman"/>
        </w:rPr>
        <w:t xml:space="preserve">  залежно від типу </w:t>
      </w:r>
      <w:r w:rsidR="0004493D" w:rsidRPr="00AD647A">
        <w:rPr>
          <w:rFonts w:ascii="Times New Roman" w:hAnsi="Times New Roman"/>
        </w:rPr>
        <w:t>ґрунту</w:t>
      </w:r>
      <w:r w:rsidR="00D10045" w:rsidRPr="00AD647A">
        <w:rPr>
          <w:rFonts w:ascii="Times New Roman" w:hAnsi="Times New Roman"/>
        </w:rPr>
        <w:t>,</w:t>
      </w:r>
      <w:r w:rsidRPr="00AD647A">
        <w:rPr>
          <w:rFonts w:ascii="Times New Roman" w:hAnsi="Times New Roman"/>
        </w:rPr>
        <w:t xml:space="preserve"> утв</w:t>
      </w:r>
      <w:r w:rsidRPr="00AD647A">
        <w:rPr>
          <w:rFonts w:ascii="Times New Roman" w:hAnsi="Times New Roman"/>
        </w:rPr>
        <w:t>о</w:t>
      </w:r>
      <w:r w:rsidRPr="00AD647A">
        <w:rPr>
          <w:rFonts w:ascii="Times New Roman" w:hAnsi="Times New Roman"/>
        </w:rPr>
        <w:t>рюється траншея шириною від 0,15 до 0,20 м, а при чотирьох лініях різання від 0,28 до 0,38 м і при шести</w:t>
      </w:r>
      <w:r w:rsidR="00D115B5" w:rsidRPr="00AD647A">
        <w:rPr>
          <w:rFonts w:ascii="Times New Roman" w:hAnsi="Times New Roman"/>
        </w:rPr>
        <w:t xml:space="preserve"> –</w:t>
      </w:r>
      <w:r w:rsidRPr="00AD647A">
        <w:rPr>
          <w:rFonts w:ascii="Times New Roman" w:hAnsi="Times New Roman"/>
        </w:rPr>
        <w:t xml:space="preserve"> відповідно від 0,4 до 0,55 м (див. рис. 5). Якщо ширина різців </w:t>
      </w:r>
      <w:r w:rsidR="001D5449" w:rsidRPr="00AD647A">
        <w:rPr>
          <w:rFonts w:ascii="Times New Roman" w:hAnsi="Times New Roman"/>
          <w:position w:val="-14"/>
        </w:rPr>
        <w:object w:dxaOrig="1080" w:dyaOrig="360">
          <v:shape id="_x0000_i1088" type="#_x0000_t75" style="width:53.85pt;height:18.15pt" o:ole="">
            <v:imagedata r:id="rId141" o:title=""/>
          </v:shape>
          <o:OLEObject Type="Embed" ProgID="Equation.DSMT4" ShapeID="_x0000_i1088" DrawAspect="Content" ObjectID="_1697610110" r:id="rId142"/>
        </w:object>
      </w:r>
      <w:r w:rsidRPr="00AD647A">
        <w:rPr>
          <w:rFonts w:ascii="Times New Roman" w:hAnsi="Times New Roman"/>
        </w:rPr>
        <w:t>, то</w:t>
      </w:r>
      <w:r w:rsidR="00D115B5" w:rsidRPr="00AD647A">
        <w:rPr>
          <w:rFonts w:ascii="Times New Roman" w:hAnsi="Times New Roman"/>
        </w:rPr>
        <w:t>,</w:t>
      </w:r>
      <w:r w:rsidRPr="00AD647A">
        <w:rPr>
          <w:rFonts w:ascii="Times New Roman" w:hAnsi="Times New Roman"/>
        </w:rPr>
        <w:t xml:space="preserve"> відповідно</w:t>
      </w:r>
      <w:r w:rsidR="00D115B5" w:rsidRPr="00AD647A">
        <w:rPr>
          <w:rFonts w:ascii="Times New Roman" w:hAnsi="Times New Roman"/>
        </w:rPr>
        <w:t>,</w:t>
      </w:r>
      <w:r w:rsidRPr="00AD647A">
        <w:rPr>
          <w:rFonts w:ascii="Times New Roman" w:hAnsi="Times New Roman"/>
        </w:rPr>
        <w:t xml:space="preserve"> маємо: для </w:t>
      </w:r>
      <w:r w:rsidR="001D5449" w:rsidRPr="00AD647A">
        <w:rPr>
          <w:rFonts w:ascii="Times New Roman" w:hAnsi="Times New Roman"/>
          <w:position w:val="-10"/>
        </w:rPr>
        <w:object w:dxaOrig="760" w:dyaOrig="380">
          <v:shape id="_x0000_i1089" type="#_x0000_t75" style="width:38.2pt;height:18.8pt" o:ole="">
            <v:imagedata r:id="rId143" o:title=""/>
          </v:shape>
          <o:OLEObject Type="Embed" ProgID="Equation.DSMT4" ShapeID="_x0000_i1089" DrawAspect="Content" ObjectID="_1697610111" r:id="rId144"/>
        </w:object>
      </w:r>
      <w:r w:rsidRPr="00AD647A">
        <w:rPr>
          <w:rFonts w:ascii="Times New Roman" w:hAnsi="Times New Roman"/>
        </w:rPr>
        <w:t xml:space="preserve"> </w:t>
      </w:r>
      <w:r w:rsidR="001D5449" w:rsidRPr="00AD647A">
        <w:rPr>
          <w:rFonts w:ascii="Times New Roman" w:hAnsi="Times New Roman"/>
          <w:position w:val="-8"/>
        </w:rPr>
        <w:object w:dxaOrig="1340" w:dyaOrig="279">
          <v:shape id="_x0000_i1090" type="#_x0000_t75" style="width:67.6pt;height:14.4pt" o:ole="">
            <v:imagedata r:id="rId145" o:title=""/>
          </v:shape>
          <o:OLEObject Type="Embed" ProgID="Equation.DSMT4" ShapeID="_x0000_i1090" DrawAspect="Content" ObjectID="_1697610112" r:id="rId146"/>
        </w:object>
      </w:r>
      <w:r w:rsidRPr="00AD647A">
        <w:rPr>
          <w:rFonts w:ascii="Times New Roman" w:hAnsi="Times New Roman"/>
        </w:rPr>
        <w:t xml:space="preserve">, для </w:t>
      </w:r>
      <w:r w:rsidR="001D5449" w:rsidRPr="00AD647A">
        <w:rPr>
          <w:rFonts w:ascii="Times New Roman" w:hAnsi="Times New Roman"/>
          <w:position w:val="-10"/>
        </w:rPr>
        <w:object w:dxaOrig="760" w:dyaOrig="380">
          <v:shape id="_x0000_i1091" type="#_x0000_t75" style="width:38.2pt;height:18.8pt" o:ole="">
            <v:imagedata r:id="rId147" o:title=""/>
          </v:shape>
          <o:OLEObject Type="Embed" ProgID="Equation.DSMT4" ShapeID="_x0000_i1091" DrawAspect="Content" ObjectID="_1697610113" r:id="rId148"/>
        </w:object>
      </w:r>
      <w:r w:rsidRPr="00AD647A">
        <w:rPr>
          <w:rFonts w:ascii="Times New Roman" w:hAnsi="Times New Roman"/>
        </w:rPr>
        <w:t xml:space="preserve"> </w:t>
      </w:r>
      <w:r w:rsidR="001D5449" w:rsidRPr="00AD647A">
        <w:rPr>
          <w:rFonts w:ascii="Times New Roman" w:hAnsi="Times New Roman"/>
          <w:position w:val="-8"/>
        </w:rPr>
        <w:object w:dxaOrig="980" w:dyaOrig="279">
          <v:shape id="_x0000_i1092" type="#_x0000_t75" style="width:48.85pt;height:14.4pt" o:ole="">
            <v:imagedata r:id="rId149" o:title=""/>
          </v:shape>
          <o:OLEObject Type="Embed" ProgID="Equation.DSMT4" ShapeID="_x0000_i1092" DrawAspect="Content" ObjectID="_1697610114" r:id="rId150"/>
        </w:object>
      </w:r>
      <w:r w:rsidRPr="00AD647A">
        <w:rPr>
          <w:rFonts w:ascii="Times New Roman" w:hAnsi="Times New Roman"/>
        </w:rPr>
        <w:t xml:space="preserve">. Тому для подальших досліджень ширину різців обмежуємо до </w:t>
      </w:r>
      <w:r w:rsidR="001D5449" w:rsidRPr="00AD647A">
        <w:rPr>
          <w:rFonts w:ascii="Times New Roman" w:hAnsi="Times New Roman"/>
          <w:position w:val="-14"/>
        </w:rPr>
        <w:object w:dxaOrig="1640" w:dyaOrig="360">
          <v:shape id="_x0000_i1093" type="#_x0000_t75" style="width:82.65pt;height:18.15pt" o:ole="">
            <v:imagedata r:id="rId151" o:title=""/>
          </v:shape>
          <o:OLEObject Type="Embed" ProgID="Equation.DSMT4" ShapeID="_x0000_i1093" DrawAspect="Content" ObjectID="_1697610115" r:id="rId152"/>
        </w:object>
      </w:r>
      <w:r w:rsidR="008B3411" w:rsidRPr="00AD647A">
        <w:rPr>
          <w:rFonts w:ascii="Times New Roman" w:hAnsi="Times New Roman"/>
        </w:rPr>
        <w:t>. При цьому, відповідно до рис.</w:t>
      </w:r>
      <w:r w:rsidRPr="00AD647A">
        <w:rPr>
          <w:rFonts w:ascii="Times New Roman" w:hAnsi="Times New Roman"/>
        </w:rPr>
        <w:t xml:space="preserve"> 2</w:t>
      </w:r>
      <w:r w:rsidR="008B3411" w:rsidRPr="00AD647A">
        <w:rPr>
          <w:rFonts w:ascii="Times New Roman" w:hAnsi="Times New Roman"/>
        </w:rPr>
        <w:t>,</w:t>
      </w:r>
      <w:r w:rsidRPr="00AD647A">
        <w:rPr>
          <w:rFonts w:ascii="Times New Roman" w:hAnsi="Times New Roman"/>
        </w:rPr>
        <w:t xml:space="preserve"> в залежності від типу </w:t>
      </w:r>
      <w:r w:rsidR="0004493D" w:rsidRPr="00AD647A">
        <w:rPr>
          <w:rFonts w:ascii="Times New Roman" w:hAnsi="Times New Roman"/>
        </w:rPr>
        <w:t>ґрунту</w:t>
      </w:r>
      <w:r w:rsidRPr="00AD647A">
        <w:rPr>
          <w:rFonts w:ascii="Times New Roman" w:hAnsi="Times New Roman"/>
        </w:rPr>
        <w:t xml:space="preserve"> та гл</w:t>
      </w:r>
      <w:r w:rsidRPr="00AD647A">
        <w:rPr>
          <w:rFonts w:ascii="Times New Roman" w:hAnsi="Times New Roman"/>
        </w:rPr>
        <w:t>и</w:t>
      </w:r>
      <w:r w:rsidRPr="00AD647A">
        <w:rPr>
          <w:rFonts w:ascii="Times New Roman" w:hAnsi="Times New Roman"/>
        </w:rPr>
        <w:t>бини траншеї обмежується співвідношення швидкостей.</w:t>
      </w:r>
    </w:p>
    <w:p w:rsidR="00504336" w:rsidRPr="00AD647A" w:rsidRDefault="00504336" w:rsidP="00504336">
      <w:pPr>
        <w:tabs>
          <w:tab w:val="left" w:pos="567"/>
          <w:tab w:val="right" w:pos="9355"/>
        </w:tabs>
        <w:spacing w:after="0" w:line="240" w:lineRule="auto"/>
        <w:ind w:firstLine="284"/>
        <w:jc w:val="both"/>
        <w:rPr>
          <w:rFonts w:ascii="Times New Roman" w:hAnsi="Times New Roman"/>
        </w:rPr>
      </w:pPr>
    </w:p>
    <w:p w:rsidR="00504336" w:rsidRPr="00AD647A" w:rsidRDefault="00504336" w:rsidP="00504336">
      <w:pPr>
        <w:tabs>
          <w:tab w:val="left" w:pos="567"/>
          <w:tab w:val="right" w:pos="9355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</w:rPr>
        <w:t xml:space="preserve">10. </w:t>
      </w:r>
      <w:r w:rsidR="00B075A0" w:rsidRPr="00AD647A">
        <w:rPr>
          <w:rFonts w:ascii="Times New Roman" w:hAnsi="Times New Roman"/>
        </w:rPr>
        <w:t xml:space="preserve">Для забезпечення різання </w:t>
      </w:r>
      <w:r w:rsidRPr="00AD647A">
        <w:rPr>
          <w:rFonts w:ascii="Times New Roman" w:hAnsi="Times New Roman"/>
        </w:rPr>
        <w:t xml:space="preserve">ґрунту на критичній глибині </w:t>
      </w:r>
      <w:r w:rsidR="00B075A0" w:rsidRPr="00AD647A">
        <w:rPr>
          <w:rFonts w:ascii="Times New Roman" w:hAnsi="Times New Roman"/>
        </w:rPr>
        <w:t>необхідним є виконання наступної</w:t>
      </w:r>
      <w:r w:rsidRPr="00AD647A">
        <w:rPr>
          <w:rFonts w:ascii="Times New Roman" w:hAnsi="Times New Roman"/>
        </w:rPr>
        <w:t xml:space="preserve"> умов</w:t>
      </w:r>
      <w:r w:rsidR="00B075A0" w:rsidRPr="00AD647A">
        <w:rPr>
          <w:rFonts w:ascii="Times New Roman" w:hAnsi="Times New Roman"/>
        </w:rPr>
        <w:t>и:</w:t>
      </w:r>
    </w:p>
    <w:p w:rsidR="00504336" w:rsidRPr="00AD647A" w:rsidRDefault="00504336" w:rsidP="00A760E0">
      <w:pPr>
        <w:tabs>
          <w:tab w:val="center" w:pos="2268"/>
          <w:tab w:val="right" w:pos="4253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</w:rPr>
        <w:tab/>
      </w:r>
      <w:r w:rsidR="001D5449" w:rsidRPr="00AD647A">
        <w:rPr>
          <w:rFonts w:ascii="Times New Roman" w:hAnsi="Times New Roman"/>
          <w:position w:val="-32"/>
        </w:rPr>
        <w:object w:dxaOrig="760" w:dyaOrig="680">
          <v:shape id="_x0000_i1094" type="#_x0000_t75" style="width:38.2pt;height:33.8pt" o:ole="">
            <v:imagedata r:id="rId153" o:title=""/>
          </v:shape>
          <o:OLEObject Type="Embed" ProgID="Equation.DSMT4" ShapeID="_x0000_i1094" DrawAspect="Content" ObjectID="_1697610116" r:id="rId154"/>
        </w:object>
      </w:r>
      <w:r w:rsidRPr="00AD647A">
        <w:rPr>
          <w:rFonts w:ascii="Times New Roman" w:hAnsi="Times New Roman"/>
        </w:rPr>
        <w:t>,</w:t>
      </w:r>
      <w:r w:rsidRPr="00AD647A">
        <w:rPr>
          <w:rFonts w:ascii="Times New Roman" w:hAnsi="Times New Roman"/>
        </w:rPr>
        <w:tab/>
        <w:t>(17)</w:t>
      </w:r>
    </w:p>
    <w:p w:rsidR="00504336" w:rsidRPr="00AD647A" w:rsidRDefault="00504336" w:rsidP="00504336">
      <w:pPr>
        <w:tabs>
          <w:tab w:val="left" w:pos="567"/>
          <w:tab w:val="right" w:pos="9355"/>
        </w:tabs>
        <w:spacing w:after="0" w:line="240" w:lineRule="auto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</w:rPr>
        <w:t xml:space="preserve">де </w:t>
      </w:r>
      <w:r w:rsidR="001D5449" w:rsidRPr="00AD647A">
        <w:rPr>
          <w:rFonts w:ascii="Times New Roman" w:hAnsi="Times New Roman"/>
          <w:position w:val="-4"/>
        </w:rPr>
        <w:object w:dxaOrig="220" w:dyaOrig="240">
          <v:shape id="_x0000_i1095" type="#_x0000_t75" style="width:10.65pt;height:11.9pt" o:ole="">
            <v:imagedata r:id="rId155" o:title=""/>
          </v:shape>
          <o:OLEObject Type="Embed" ProgID="Equation.DSMT4" ShapeID="_x0000_i1095" DrawAspect="Content" ObjectID="_1697610117" r:id="rId156"/>
        </w:object>
      </w:r>
      <w:r w:rsidRPr="00AD647A">
        <w:rPr>
          <w:rFonts w:ascii="Times New Roman" w:hAnsi="Times New Roman"/>
        </w:rPr>
        <w:t xml:space="preserve"> – крок встановлення однойм</w:t>
      </w:r>
      <w:r w:rsidR="00CE61B6" w:rsidRPr="00AD647A">
        <w:rPr>
          <w:rFonts w:ascii="Times New Roman" w:hAnsi="Times New Roman"/>
        </w:rPr>
        <w:t>енних рі</w:t>
      </w:r>
      <w:r w:rsidR="00CE61B6" w:rsidRPr="00AD647A">
        <w:rPr>
          <w:rFonts w:ascii="Times New Roman" w:hAnsi="Times New Roman"/>
        </w:rPr>
        <w:t>з</w:t>
      </w:r>
      <w:r w:rsidR="00CE61B6" w:rsidRPr="00AD647A">
        <w:rPr>
          <w:rFonts w:ascii="Times New Roman" w:hAnsi="Times New Roman"/>
        </w:rPr>
        <w:t>ців у сусідніх групах ґ</w:t>
      </w:r>
      <w:r w:rsidRPr="00AD647A">
        <w:rPr>
          <w:rFonts w:ascii="Times New Roman" w:hAnsi="Times New Roman"/>
        </w:rPr>
        <w:t>рунторозробних орг</w:t>
      </w:r>
      <w:r w:rsidRPr="00AD647A">
        <w:rPr>
          <w:rFonts w:ascii="Times New Roman" w:hAnsi="Times New Roman"/>
        </w:rPr>
        <w:t>а</w:t>
      </w:r>
      <w:r w:rsidRPr="00AD647A">
        <w:rPr>
          <w:rFonts w:ascii="Times New Roman" w:hAnsi="Times New Roman"/>
        </w:rPr>
        <w:t>нів (рис. 5), м.</w:t>
      </w:r>
    </w:p>
    <w:p w:rsidR="00080C8C" w:rsidRPr="00AD647A" w:rsidRDefault="000E6028" w:rsidP="000E6028">
      <w:pPr>
        <w:tabs>
          <w:tab w:val="left" w:pos="567"/>
          <w:tab w:val="right" w:pos="9355"/>
        </w:tabs>
        <w:spacing w:after="0" w:line="240" w:lineRule="auto"/>
        <w:jc w:val="both"/>
        <w:rPr>
          <w:rFonts w:ascii="Times New Roman" w:hAnsi="Times New Roman"/>
          <w:b/>
        </w:rPr>
      </w:pPr>
      <w:r w:rsidRPr="00AD647A">
        <w:rPr>
          <w:rFonts w:ascii="Times New Roman" w:hAnsi="Times New Roman"/>
          <w:b/>
          <w:noProof/>
          <w:lang w:val="ru-RU" w:eastAsia="ru-RU"/>
        </w:rPr>
        <w:lastRenderedPageBreak/>
        <w:drawing>
          <wp:inline distT="0" distB="0" distL="0" distR="0">
            <wp:extent cx="2638425" cy="24817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4а+.jpg"/>
                    <pic:cNvPicPr/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37" cy="248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647A">
        <w:rPr>
          <w:rFonts w:ascii="Times New Roman" w:hAnsi="Times New Roman"/>
          <w:b/>
          <w:noProof/>
          <w:lang w:val="ru-RU" w:eastAsia="ru-RU"/>
        </w:rPr>
        <w:drawing>
          <wp:inline distT="0" distB="0" distL="0" distR="0">
            <wp:extent cx="2581275" cy="211875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4б.jpg"/>
                    <pic:cNvPicPr/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258" cy="212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647A">
        <w:rPr>
          <w:rFonts w:ascii="Times New Roman" w:hAnsi="Times New Roman"/>
          <w:b/>
          <w:noProof/>
          <w:lang w:val="ru-RU" w:eastAsia="ru-RU"/>
        </w:rPr>
        <w:drawing>
          <wp:inline distT="0" distB="0" distL="0" distR="0">
            <wp:extent cx="2562225" cy="24778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4в.jpg"/>
                    <pic:cNvPicPr/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908" cy="248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449" w:rsidRPr="00AD647A" w:rsidRDefault="001D5449" w:rsidP="00450FD5">
      <w:pPr>
        <w:spacing w:after="0" w:line="240" w:lineRule="auto"/>
        <w:ind w:left="284" w:hanging="284"/>
        <w:jc w:val="both"/>
        <w:rPr>
          <w:rFonts w:ascii="Times New Roman" w:eastAsiaTheme="minorHAnsi" w:hAnsi="Times New Roman"/>
          <w:lang w:val="ru-RU"/>
        </w:rPr>
      </w:pPr>
    </w:p>
    <w:p w:rsidR="00E12464" w:rsidRPr="00AD647A" w:rsidRDefault="000E6028" w:rsidP="00450FD5">
      <w:pPr>
        <w:spacing w:after="0" w:line="240" w:lineRule="auto"/>
        <w:ind w:left="284" w:hanging="284"/>
        <w:jc w:val="both"/>
        <w:rPr>
          <w:rFonts w:ascii="Times New Roman" w:eastAsiaTheme="minorHAnsi" w:hAnsi="Times New Roman"/>
        </w:rPr>
      </w:pPr>
      <w:r w:rsidRPr="00AD647A">
        <w:rPr>
          <w:rFonts w:ascii="Times New Roman" w:eastAsiaTheme="minorHAnsi" w:hAnsi="Times New Roman"/>
        </w:rPr>
        <w:t>Рис. 4</w:t>
      </w:r>
      <w:r w:rsidR="007F6059" w:rsidRPr="00AD647A">
        <w:rPr>
          <w:rFonts w:ascii="Times New Roman" w:eastAsiaTheme="minorHAnsi" w:hAnsi="Times New Roman"/>
        </w:rPr>
        <w:t>.</w:t>
      </w:r>
      <w:r w:rsidRPr="00AD647A">
        <w:rPr>
          <w:rFonts w:ascii="Times New Roman" w:eastAsiaTheme="minorHAnsi" w:hAnsi="Times New Roman"/>
        </w:rPr>
        <w:t xml:space="preserve"> Залежність числа ліній різання від ширини траншеї для блокованого різання ( </w:t>
      </w:r>
      <w:r w:rsidR="001D5449" w:rsidRPr="00AD647A">
        <w:rPr>
          <w:rFonts w:ascii="Times New Roman" w:eastAsiaTheme="minorHAnsi" w:hAnsi="Times New Roman"/>
          <w:position w:val="-14"/>
        </w:rPr>
        <w:object w:dxaOrig="859" w:dyaOrig="360">
          <v:shape id="_x0000_i1096" type="#_x0000_t75" style="width:42.55pt;height:18.15pt" o:ole="">
            <v:imagedata r:id="rId160" o:title=""/>
          </v:shape>
          <o:OLEObject Type="Embed" ProgID="Equation.DSMT4" ShapeID="_x0000_i1096" DrawAspect="Content" ObjectID="_1697610118" r:id="rId161"/>
        </w:object>
      </w:r>
      <w:r w:rsidRPr="00AD647A">
        <w:rPr>
          <w:rFonts w:ascii="Times New Roman" w:eastAsiaTheme="minorHAnsi" w:hAnsi="Times New Roman"/>
        </w:rPr>
        <w:t>)</w:t>
      </w:r>
      <w:r w:rsidR="00E12464" w:rsidRPr="00AD647A">
        <w:rPr>
          <w:rFonts w:ascii="Times New Roman" w:eastAsiaTheme="minorHAnsi" w:hAnsi="Times New Roman"/>
        </w:rPr>
        <w:t>: а – напівтвердий суглинок; б – твердий супісок; в – напівтверда глина</w:t>
      </w:r>
      <w:r w:rsidR="007F6059" w:rsidRPr="00AD647A">
        <w:rPr>
          <w:rFonts w:ascii="Times New Roman" w:eastAsiaTheme="minorHAnsi" w:hAnsi="Times New Roman"/>
        </w:rPr>
        <w:t>;</w:t>
      </w:r>
      <w:r w:rsidR="00E12464" w:rsidRPr="00AD647A">
        <w:rPr>
          <w:rFonts w:ascii="Times New Roman" w:eastAsiaTheme="minorHAnsi" w:hAnsi="Times New Roman"/>
        </w:rPr>
        <w:t xml:space="preserve"> </w:t>
      </w:r>
    </w:p>
    <w:p w:rsidR="00E12464" w:rsidRPr="00AD647A" w:rsidRDefault="00E12464" w:rsidP="00450FD5">
      <w:pPr>
        <w:spacing w:after="0" w:line="240" w:lineRule="auto"/>
        <w:ind w:left="284"/>
        <w:jc w:val="both"/>
        <w:rPr>
          <w:rFonts w:ascii="Times New Roman" w:eastAsiaTheme="minorHAnsi" w:hAnsi="Times New Roman"/>
        </w:rPr>
      </w:pPr>
      <w:r w:rsidRPr="00AD647A">
        <w:rPr>
          <w:rFonts w:ascii="Times New Roman" w:eastAsiaTheme="minorHAnsi" w:hAnsi="Times New Roman"/>
        </w:rPr>
        <w:t xml:space="preserve">1 </w:t>
      </w:r>
      <w:r w:rsidR="007F6059" w:rsidRPr="00AD647A">
        <w:rPr>
          <w:rFonts w:ascii="Times New Roman" w:eastAsiaTheme="minorHAnsi" w:hAnsi="Times New Roman"/>
        </w:rPr>
        <w:t>–</w:t>
      </w:r>
      <w:r w:rsidRPr="00AD647A">
        <w:rPr>
          <w:rFonts w:ascii="Times New Roman" w:eastAsiaTheme="minorHAnsi" w:hAnsi="Times New Roman"/>
        </w:rPr>
        <w:t xml:space="preserve"> </w:t>
      </w:r>
      <w:r w:rsidR="001D5449" w:rsidRPr="00AD647A">
        <w:rPr>
          <w:rFonts w:ascii="Times New Roman" w:eastAsiaTheme="minorHAnsi" w:hAnsi="Times New Roman"/>
          <w:position w:val="-10"/>
        </w:rPr>
        <w:object w:dxaOrig="1120" w:dyaOrig="320">
          <v:shape id="_x0000_i1097" type="#_x0000_t75" style="width:56.35pt;height:15.65pt" o:ole="">
            <v:imagedata r:id="rId162" o:title=""/>
          </v:shape>
          <o:OLEObject Type="Embed" ProgID="Equation.DSMT4" ShapeID="_x0000_i1097" DrawAspect="Content" ObjectID="_1697610119" r:id="rId163"/>
        </w:object>
      </w:r>
      <w:r w:rsidR="007F6059" w:rsidRPr="00AD647A">
        <w:rPr>
          <w:rFonts w:ascii="Times New Roman" w:eastAsiaTheme="minorHAnsi" w:hAnsi="Times New Roman"/>
        </w:rPr>
        <w:t>; 2 –</w:t>
      </w:r>
      <w:r w:rsidRPr="00AD647A">
        <w:rPr>
          <w:rFonts w:ascii="Times New Roman" w:eastAsiaTheme="minorHAnsi" w:hAnsi="Times New Roman"/>
        </w:rPr>
        <w:t xml:space="preserve"> </w:t>
      </w:r>
      <w:r w:rsidR="001D5449" w:rsidRPr="00AD647A">
        <w:rPr>
          <w:rFonts w:ascii="Times New Roman" w:eastAsiaTheme="minorHAnsi" w:hAnsi="Times New Roman"/>
          <w:position w:val="-10"/>
        </w:rPr>
        <w:object w:dxaOrig="1120" w:dyaOrig="320">
          <v:shape id="_x0000_i1098" type="#_x0000_t75" style="width:56.35pt;height:15.65pt" o:ole="">
            <v:imagedata r:id="rId164" o:title=""/>
          </v:shape>
          <o:OLEObject Type="Embed" ProgID="Equation.DSMT4" ShapeID="_x0000_i1098" DrawAspect="Content" ObjectID="_1697610120" r:id="rId165"/>
        </w:object>
      </w:r>
      <w:r w:rsidRPr="00AD647A">
        <w:rPr>
          <w:rFonts w:ascii="Times New Roman" w:eastAsiaTheme="minorHAnsi" w:hAnsi="Times New Roman"/>
        </w:rPr>
        <w:t>; 3 </w:t>
      </w:r>
      <w:r w:rsidR="007F6059" w:rsidRPr="00AD647A">
        <w:rPr>
          <w:rFonts w:ascii="Times New Roman" w:eastAsiaTheme="minorHAnsi" w:hAnsi="Times New Roman"/>
        </w:rPr>
        <w:t>–</w:t>
      </w:r>
      <w:r w:rsidRPr="00AD647A">
        <w:rPr>
          <w:rFonts w:ascii="Times New Roman" w:eastAsiaTheme="minorHAnsi" w:hAnsi="Times New Roman"/>
        </w:rPr>
        <w:t> </w:t>
      </w:r>
      <w:r w:rsidR="001D5449" w:rsidRPr="00AD647A">
        <w:rPr>
          <w:rFonts w:ascii="Times New Roman" w:eastAsiaTheme="minorHAnsi" w:hAnsi="Times New Roman"/>
          <w:position w:val="-10"/>
        </w:rPr>
        <w:object w:dxaOrig="1120" w:dyaOrig="320">
          <v:shape id="_x0000_i1099" type="#_x0000_t75" style="width:56.35pt;height:15.65pt" o:ole="">
            <v:imagedata r:id="rId166" o:title=""/>
          </v:shape>
          <o:OLEObject Type="Embed" ProgID="Equation.DSMT4" ShapeID="_x0000_i1099" DrawAspect="Content" ObjectID="_1697610121" r:id="rId167"/>
        </w:object>
      </w:r>
      <w:r w:rsidRPr="00AD647A">
        <w:rPr>
          <w:rFonts w:ascii="Times New Roman" w:eastAsiaTheme="minorHAnsi" w:hAnsi="Times New Roman"/>
        </w:rPr>
        <w:t xml:space="preserve"> ; 4 </w:t>
      </w:r>
      <w:r w:rsidR="007F6059" w:rsidRPr="00AD647A">
        <w:rPr>
          <w:rFonts w:ascii="Times New Roman" w:eastAsiaTheme="minorHAnsi" w:hAnsi="Times New Roman"/>
        </w:rPr>
        <w:t>–</w:t>
      </w:r>
      <w:r w:rsidRPr="00AD647A">
        <w:rPr>
          <w:rFonts w:ascii="Times New Roman" w:eastAsiaTheme="minorHAnsi" w:hAnsi="Times New Roman"/>
        </w:rPr>
        <w:t xml:space="preserve"> </w:t>
      </w:r>
      <w:r w:rsidR="001D5449" w:rsidRPr="00AD647A">
        <w:rPr>
          <w:rFonts w:ascii="Times New Roman" w:eastAsiaTheme="minorHAnsi" w:hAnsi="Times New Roman"/>
          <w:position w:val="-10"/>
        </w:rPr>
        <w:object w:dxaOrig="1120" w:dyaOrig="320">
          <v:shape id="_x0000_i1100" type="#_x0000_t75" style="width:56.35pt;height:15.65pt" o:ole="">
            <v:imagedata r:id="rId168" o:title=""/>
          </v:shape>
          <o:OLEObject Type="Embed" ProgID="Equation.DSMT4" ShapeID="_x0000_i1100" DrawAspect="Content" ObjectID="_1697610122" r:id="rId169"/>
        </w:object>
      </w:r>
      <w:r w:rsidRPr="00AD647A">
        <w:rPr>
          <w:rFonts w:ascii="Times New Roman" w:eastAsiaTheme="minorHAnsi" w:hAnsi="Times New Roman"/>
        </w:rPr>
        <w:t xml:space="preserve">; 5 </w:t>
      </w:r>
      <w:r w:rsidR="007F6059" w:rsidRPr="00AD647A">
        <w:rPr>
          <w:rFonts w:ascii="Times New Roman" w:eastAsiaTheme="minorHAnsi" w:hAnsi="Times New Roman"/>
        </w:rPr>
        <w:t>–</w:t>
      </w:r>
      <w:r w:rsidRPr="00AD647A">
        <w:rPr>
          <w:rFonts w:ascii="Times New Roman" w:eastAsiaTheme="minorHAnsi" w:hAnsi="Times New Roman"/>
        </w:rPr>
        <w:t xml:space="preserve"> </w:t>
      </w:r>
      <w:r w:rsidR="001D5449" w:rsidRPr="00AD647A">
        <w:rPr>
          <w:rFonts w:ascii="Times New Roman" w:eastAsiaTheme="minorHAnsi" w:hAnsi="Times New Roman"/>
          <w:position w:val="-10"/>
        </w:rPr>
        <w:object w:dxaOrig="1120" w:dyaOrig="320">
          <v:shape id="_x0000_i1101" type="#_x0000_t75" style="width:56.35pt;height:15.65pt" o:ole="">
            <v:imagedata r:id="rId170" o:title=""/>
          </v:shape>
          <o:OLEObject Type="Embed" ProgID="Equation.DSMT4" ShapeID="_x0000_i1101" DrawAspect="Content" ObjectID="_1697610123" r:id="rId171"/>
        </w:object>
      </w:r>
    </w:p>
    <w:p w:rsidR="007563B2" w:rsidRPr="00AD647A" w:rsidRDefault="007563B2" w:rsidP="0004493D">
      <w:pPr>
        <w:tabs>
          <w:tab w:val="left" w:pos="567"/>
          <w:tab w:val="right" w:pos="9355"/>
        </w:tabs>
        <w:spacing w:after="0" w:line="240" w:lineRule="auto"/>
        <w:ind w:firstLine="284"/>
        <w:jc w:val="both"/>
        <w:rPr>
          <w:rFonts w:ascii="Times New Roman" w:hAnsi="Times New Roman"/>
        </w:rPr>
      </w:pPr>
    </w:p>
    <w:p w:rsidR="009D3B3D" w:rsidRPr="00AD647A" w:rsidRDefault="009D3B3D" w:rsidP="0004493D">
      <w:pPr>
        <w:tabs>
          <w:tab w:val="left" w:pos="567"/>
          <w:tab w:val="right" w:pos="9355"/>
        </w:tabs>
        <w:spacing w:after="0" w:line="240" w:lineRule="auto"/>
        <w:ind w:firstLine="284"/>
        <w:jc w:val="both"/>
        <w:rPr>
          <w:rFonts w:ascii="Times New Roman" w:hAnsi="Times New Roman"/>
        </w:rPr>
      </w:pPr>
    </w:p>
    <w:p w:rsidR="009D3B3D" w:rsidRPr="00AD647A" w:rsidRDefault="009D3B3D" w:rsidP="0004493D">
      <w:pPr>
        <w:tabs>
          <w:tab w:val="left" w:pos="567"/>
          <w:tab w:val="right" w:pos="9355"/>
        </w:tabs>
        <w:spacing w:after="0" w:line="240" w:lineRule="auto"/>
        <w:ind w:firstLine="284"/>
        <w:jc w:val="both"/>
        <w:rPr>
          <w:rFonts w:ascii="Times New Roman" w:hAnsi="Times New Roman"/>
        </w:rPr>
      </w:pPr>
    </w:p>
    <w:p w:rsidR="00450FD5" w:rsidRPr="00AD647A" w:rsidRDefault="007233CD" w:rsidP="00A760E0">
      <w:pPr>
        <w:tabs>
          <w:tab w:val="left" w:pos="567"/>
          <w:tab w:val="right" w:pos="9355"/>
        </w:tabs>
        <w:spacing w:after="0" w:line="240" w:lineRule="auto"/>
        <w:jc w:val="both"/>
        <w:rPr>
          <w:rFonts w:ascii="Times New Roman" w:eastAsiaTheme="minorHAnsi" w:hAnsi="Times New Roman"/>
        </w:rPr>
      </w:pPr>
      <w:r w:rsidRPr="00AD647A">
        <w:rPr>
          <w:rFonts w:ascii="Times New Roman" w:hAnsi="Times New Roman"/>
          <w:noProof/>
          <w:lang w:val="ru-RU" w:eastAsia="ru-RU"/>
        </w:rPr>
        <w:lastRenderedPageBreak/>
        <w:drawing>
          <wp:inline distT="0" distB="0" distL="0" distR="0">
            <wp:extent cx="2716092" cy="2130949"/>
            <wp:effectExtent l="19050" t="0" r="8058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5а.jpg"/>
                    <pic:cNvPicPr/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369" cy="213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647A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2797170" cy="2194560"/>
            <wp:effectExtent l="19050" t="0" r="31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5б.jpg"/>
                    <pic:cNvPicPr/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485" cy="219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647A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2735248" cy="2193627"/>
            <wp:effectExtent l="19050" t="0" r="7952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5в.jpg"/>
                    <pic:cNvPicPr/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248" cy="219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449" w:rsidRPr="00AD647A" w:rsidRDefault="001D5449" w:rsidP="00450FD5">
      <w:pPr>
        <w:tabs>
          <w:tab w:val="left" w:pos="567"/>
          <w:tab w:val="right" w:pos="9355"/>
        </w:tabs>
        <w:spacing w:after="0" w:line="240" w:lineRule="auto"/>
        <w:ind w:left="284" w:hanging="284"/>
        <w:jc w:val="both"/>
        <w:rPr>
          <w:rFonts w:ascii="Times New Roman" w:eastAsiaTheme="minorHAnsi" w:hAnsi="Times New Roman"/>
          <w:lang w:val="ru-RU"/>
        </w:rPr>
      </w:pPr>
    </w:p>
    <w:p w:rsidR="007233CD" w:rsidRPr="00AD647A" w:rsidRDefault="007233CD" w:rsidP="00450FD5">
      <w:pPr>
        <w:tabs>
          <w:tab w:val="left" w:pos="567"/>
          <w:tab w:val="right" w:pos="9355"/>
        </w:tabs>
        <w:spacing w:after="0" w:line="240" w:lineRule="auto"/>
        <w:ind w:left="284" w:hanging="284"/>
        <w:jc w:val="both"/>
        <w:rPr>
          <w:rFonts w:ascii="Times New Roman" w:eastAsiaTheme="minorHAnsi" w:hAnsi="Times New Roman"/>
        </w:rPr>
      </w:pPr>
      <w:r w:rsidRPr="00AD647A">
        <w:rPr>
          <w:rFonts w:ascii="Times New Roman" w:eastAsiaTheme="minorHAnsi" w:hAnsi="Times New Roman"/>
        </w:rPr>
        <w:t xml:space="preserve">Рис. 5 Залежність числа ліній різання від ширини траншеї для </w:t>
      </w:r>
      <w:proofErr w:type="spellStart"/>
      <w:r w:rsidRPr="00AD647A">
        <w:rPr>
          <w:rFonts w:ascii="Times New Roman" w:eastAsiaTheme="minorHAnsi" w:hAnsi="Times New Roman"/>
        </w:rPr>
        <w:t>напівблокованого</w:t>
      </w:r>
      <w:proofErr w:type="spellEnd"/>
      <w:r w:rsidRPr="00AD647A">
        <w:rPr>
          <w:rFonts w:ascii="Times New Roman" w:eastAsiaTheme="minorHAnsi" w:hAnsi="Times New Roman"/>
        </w:rPr>
        <w:t xml:space="preserve"> р</w:t>
      </w:r>
      <w:r w:rsidRPr="00AD647A">
        <w:rPr>
          <w:rFonts w:ascii="Times New Roman" w:eastAsiaTheme="minorHAnsi" w:hAnsi="Times New Roman"/>
        </w:rPr>
        <w:t>і</w:t>
      </w:r>
      <w:r w:rsidRPr="00AD647A">
        <w:rPr>
          <w:rFonts w:ascii="Times New Roman" w:eastAsiaTheme="minorHAnsi" w:hAnsi="Times New Roman"/>
        </w:rPr>
        <w:t>зання</w:t>
      </w:r>
      <w:r w:rsidR="00256F3A" w:rsidRPr="00AD647A">
        <w:rPr>
          <w:rFonts w:ascii="Times New Roman" w:eastAsiaTheme="minorHAnsi" w:hAnsi="Times New Roman"/>
        </w:rPr>
        <w:t xml:space="preserve"> </w:t>
      </w:r>
      <w:r w:rsidRPr="00AD647A">
        <w:rPr>
          <w:rFonts w:ascii="Times New Roman" w:eastAsiaTheme="minorHAnsi" w:hAnsi="Times New Roman"/>
        </w:rPr>
        <w:t>( </w:t>
      </w:r>
      <w:r w:rsidR="001D5449" w:rsidRPr="00AD647A">
        <w:rPr>
          <w:rFonts w:ascii="Times New Roman" w:eastAsiaTheme="minorHAnsi" w:hAnsi="Times New Roman"/>
          <w:position w:val="-14"/>
        </w:rPr>
        <w:object w:dxaOrig="859" w:dyaOrig="360">
          <v:shape id="_x0000_i1102" type="#_x0000_t75" style="width:42.55pt;height:18.15pt" o:ole="">
            <v:imagedata r:id="rId175" o:title=""/>
          </v:shape>
          <o:OLEObject Type="Embed" ProgID="Equation.DSMT4" ShapeID="_x0000_i1102" DrawAspect="Content" ObjectID="_1697610124" r:id="rId176"/>
        </w:object>
      </w:r>
      <w:r w:rsidRPr="00AD647A">
        <w:rPr>
          <w:rFonts w:ascii="Times New Roman" w:eastAsiaTheme="minorHAnsi" w:hAnsi="Times New Roman"/>
        </w:rPr>
        <w:t>): а – напівтвердий сугл</w:t>
      </w:r>
      <w:r w:rsidRPr="00AD647A">
        <w:rPr>
          <w:rFonts w:ascii="Times New Roman" w:eastAsiaTheme="minorHAnsi" w:hAnsi="Times New Roman"/>
        </w:rPr>
        <w:t>и</w:t>
      </w:r>
      <w:r w:rsidRPr="00AD647A">
        <w:rPr>
          <w:rFonts w:ascii="Times New Roman" w:eastAsiaTheme="minorHAnsi" w:hAnsi="Times New Roman"/>
        </w:rPr>
        <w:t>нок; б – твердий супісок; в – напівтверда глина</w:t>
      </w:r>
      <w:r w:rsidR="00256F3A" w:rsidRPr="00AD647A">
        <w:rPr>
          <w:rFonts w:ascii="Times New Roman" w:eastAsiaTheme="minorHAnsi" w:hAnsi="Times New Roman"/>
        </w:rPr>
        <w:t>;</w:t>
      </w:r>
      <w:r w:rsidRPr="00AD647A">
        <w:rPr>
          <w:rFonts w:ascii="Times New Roman" w:eastAsiaTheme="minorHAnsi" w:hAnsi="Times New Roman"/>
        </w:rPr>
        <w:t xml:space="preserve"> </w:t>
      </w:r>
    </w:p>
    <w:p w:rsidR="007563B2" w:rsidRPr="00AD647A" w:rsidRDefault="007233CD" w:rsidP="00450FD5">
      <w:pPr>
        <w:tabs>
          <w:tab w:val="left" w:pos="567"/>
          <w:tab w:val="right" w:pos="9355"/>
        </w:tabs>
        <w:spacing w:after="0" w:line="240" w:lineRule="auto"/>
        <w:ind w:left="284"/>
        <w:jc w:val="both"/>
        <w:rPr>
          <w:rFonts w:ascii="Times New Roman" w:eastAsiaTheme="minorHAnsi" w:hAnsi="Times New Roman"/>
        </w:rPr>
      </w:pPr>
      <w:r w:rsidRPr="00AD647A">
        <w:rPr>
          <w:rFonts w:ascii="Times New Roman" w:eastAsiaTheme="minorHAnsi" w:hAnsi="Times New Roman"/>
        </w:rPr>
        <w:t xml:space="preserve">1 </w:t>
      </w:r>
      <w:r w:rsidR="00256F3A" w:rsidRPr="00AD647A">
        <w:rPr>
          <w:rFonts w:ascii="Times New Roman" w:eastAsiaTheme="minorHAnsi" w:hAnsi="Times New Roman"/>
        </w:rPr>
        <w:t>–</w:t>
      </w:r>
      <w:r w:rsidRPr="00AD647A">
        <w:rPr>
          <w:rFonts w:ascii="Times New Roman" w:eastAsiaTheme="minorHAnsi" w:hAnsi="Times New Roman"/>
        </w:rPr>
        <w:t xml:space="preserve"> </w:t>
      </w:r>
      <w:r w:rsidR="001D5449" w:rsidRPr="00AD647A">
        <w:rPr>
          <w:rFonts w:ascii="Times New Roman" w:eastAsiaTheme="minorHAnsi" w:hAnsi="Times New Roman"/>
          <w:position w:val="-10"/>
        </w:rPr>
        <w:object w:dxaOrig="1100" w:dyaOrig="320">
          <v:shape id="_x0000_i1103" type="#_x0000_t75" style="width:54.45pt;height:15.65pt" o:ole="">
            <v:imagedata r:id="rId177" o:title=""/>
          </v:shape>
          <o:OLEObject Type="Embed" ProgID="Equation.DSMT4" ShapeID="_x0000_i1103" DrawAspect="Content" ObjectID="_1697610125" r:id="rId178"/>
        </w:object>
      </w:r>
      <w:r w:rsidRPr="00AD647A">
        <w:rPr>
          <w:rFonts w:ascii="Times New Roman" w:eastAsiaTheme="minorHAnsi" w:hAnsi="Times New Roman"/>
        </w:rPr>
        <w:t xml:space="preserve">; 2 </w:t>
      </w:r>
      <w:r w:rsidR="00256F3A" w:rsidRPr="00AD647A">
        <w:rPr>
          <w:rFonts w:ascii="Times New Roman" w:eastAsiaTheme="minorHAnsi" w:hAnsi="Times New Roman"/>
        </w:rPr>
        <w:t>–</w:t>
      </w:r>
      <w:r w:rsidRPr="00AD647A">
        <w:rPr>
          <w:rFonts w:ascii="Times New Roman" w:eastAsiaTheme="minorHAnsi" w:hAnsi="Times New Roman"/>
        </w:rPr>
        <w:t xml:space="preserve"> </w:t>
      </w:r>
      <w:r w:rsidR="001D5449" w:rsidRPr="00AD647A">
        <w:rPr>
          <w:rFonts w:ascii="Times New Roman" w:eastAsiaTheme="minorHAnsi" w:hAnsi="Times New Roman"/>
          <w:position w:val="-10"/>
        </w:rPr>
        <w:object w:dxaOrig="1120" w:dyaOrig="320">
          <v:shape id="_x0000_i1104" type="#_x0000_t75" style="width:56.35pt;height:15.65pt" o:ole="">
            <v:imagedata r:id="rId179" o:title=""/>
          </v:shape>
          <o:OLEObject Type="Embed" ProgID="Equation.DSMT4" ShapeID="_x0000_i1104" DrawAspect="Content" ObjectID="_1697610126" r:id="rId180"/>
        </w:object>
      </w:r>
      <w:r w:rsidRPr="00AD647A">
        <w:rPr>
          <w:rFonts w:ascii="Times New Roman" w:eastAsiaTheme="minorHAnsi" w:hAnsi="Times New Roman"/>
        </w:rPr>
        <w:t>; 3 </w:t>
      </w:r>
      <w:r w:rsidR="00256F3A" w:rsidRPr="00AD647A">
        <w:rPr>
          <w:rFonts w:ascii="Times New Roman" w:eastAsiaTheme="minorHAnsi" w:hAnsi="Times New Roman"/>
        </w:rPr>
        <w:t>–</w:t>
      </w:r>
      <w:r w:rsidRPr="00AD647A">
        <w:rPr>
          <w:rFonts w:ascii="Times New Roman" w:eastAsiaTheme="minorHAnsi" w:hAnsi="Times New Roman"/>
        </w:rPr>
        <w:t> </w:t>
      </w:r>
      <w:r w:rsidR="001D5449" w:rsidRPr="00AD647A">
        <w:rPr>
          <w:rFonts w:ascii="Times New Roman" w:eastAsiaTheme="minorHAnsi" w:hAnsi="Times New Roman"/>
          <w:position w:val="-10"/>
        </w:rPr>
        <w:object w:dxaOrig="1120" w:dyaOrig="320">
          <v:shape id="_x0000_i1105" type="#_x0000_t75" style="width:56.35pt;height:15.65pt" o:ole="">
            <v:imagedata r:id="rId181" o:title=""/>
          </v:shape>
          <o:OLEObject Type="Embed" ProgID="Equation.DSMT4" ShapeID="_x0000_i1105" DrawAspect="Content" ObjectID="_1697610127" r:id="rId182"/>
        </w:object>
      </w:r>
      <w:r w:rsidRPr="00AD647A">
        <w:rPr>
          <w:rFonts w:ascii="Times New Roman" w:eastAsiaTheme="minorHAnsi" w:hAnsi="Times New Roman"/>
        </w:rPr>
        <w:t xml:space="preserve"> ; 4 </w:t>
      </w:r>
      <w:r w:rsidR="00256F3A" w:rsidRPr="00AD647A">
        <w:rPr>
          <w:rFonts w:ascii="Times New Roman" w:eastAsiaTheme="minorHAnsi" w:hAnsi="Times New Roman"/>
        </w:rPr>
        <w:t>–</w:t>
      </w:r>
      <w:r w:rsidRPr="00AD647A">
        <w:rPr>
          <w:rFonts w:ascii="Times New Roman" w:eastAsiaTheme="minorHAnsi" w:hAnsi="Times New Roman"/>
        </w:rPr>
        <w:t xml:space="preserve"> </w:t>
      </w:r>
      <w:r w:rsidR="001D5449" w:rsidRPr="00AD647A">
        <w:rPr>
          <w:rFonts w:ascii="Times New Roman" w:eastAsiaTheme="minorHAnsi" w:hAnsi="Times New Roman"/>
          <w:position w:val="-10"/>
        </w:rPr>
        <w:object w:dxaOrig="1120" w:dyaOrig="320">
          <v:shape id="_x0000_i1106" type="#_x0000_t75" style="width:56.35pt;height:15.65pt" o:ole="">
            <v:imagedata r:id="rId183" o:title=""/>
          </v:shape>
          <o:OLEObject Type="Embed" ProgID="Equation.DSMT4" ShapeID="_x0000_i1106" DrawAspect="Content" ObjectID="_1697610128" r:id="rId184"/>
        </w:object>
      </w:r>
      <w:r w:rsidRPr="00AD647A">
        <w:rPr>
          <w:rFonts w:ascii="Times New Roman" w:eastAsiaTheme="minorHAnsi" w:hAnsi="Times New Roman"/>
        </w:rPr>
        <w:t xml:space="preserve">; 5 </w:t>
      </w:r>
      <w:r w:rsidR="00256F3A" w:rsidRPr="00AD647A">
        <w:rPr>
          <w:rFonts w:ascii="Times New Roman" w:eastAsiaTheme="minorHAnsi" w:hAnsi="Times New Roman"/>
        </w:rPr>
        <w:t>–</w:t>
      </w:r>
      <w:r w:rsidRPr="00AD647A">
        <w:rPr>
          <w:rFonts w:ascii="Times New Roman" w:eastAsiaTheme="minorHAnsi" w:hAnsi="Times New Roman"/>
        </w:rPr>
        <w:t xml:space="preserve"> </w:t>
      </w:r>
      <w:r w:rsidR="001D5449" w:rsidRPr="00AD647A">
        <w:rPr>
          <w:rFonts w:ascii="Times New Roman" w:eastAsiaTheme="minorHAnsi" w:hAnsi="Times New Roman"/>
          <w:position w:val="-10"/>
        </w:rPr>
        <w:object w:dxaOrig="1120" w:dyaOrig="320">
          <v:shape id="_x0000_i1107" type="#_x0000_t75" style="width:56.35pt;height:15.65pt" o:ole="">
            <v:imagedata r:id="rId185" o:title=""/>
          </v:shape>
          <o:OLEObject Type="Embed" ProgID="Equation.DSMT4" ShapeID="_x0000_i1107" DrawAspect="Content" ObjectID="_1697610129" r:id="rId186"/>
        </w:object>
      </w:r>
    </w:p>
    <w:p w:rsidR="000A04D6" w:rsidRPr="00AD647A" w:rsidRDefault="000A04D6" w:rsidP="009D3B3D">
      <w:pPr>
        <w:tabs>
          <w:tab w:val="left" w:pos="567"/>
          <w:tab w:val="right" w:pos="9355"/>
        </w:tabs>
        <w:spacing w:after="0" w:line="240" w:lineRule="auto"/>
        <w:ind w:firstLine="284"/>
        <w:jc w:val="both"/>
        <w:rPr>
          <w:rFonts w:ascii="Times New Roman" w:hAnsi="Times New Roman"/>
        </w:rPr>
      </w:pPr>
    </w:p>
    <w:p w:rsidR="009D3B3D" w:rsidRPr="00AD647A" w:rsidRDefault="009D3B3D" w:rsidP="009D3B3D">
      <w:pPr>
        <w:tabs>
          <w:tab w:val="left" w:pos="567"/>
          <w:tab w:val="right" w:pos="9355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</w:rPr>
        <w:t>Тому</w:t>
      </w:r>
    </w:p>
    <w:p w:rsidR="009D3B3D" w:rsidRPr="00AD647A" w:rsidRDefault="001D5449" w:rsidP="00A760E0">
      <w:pPr>
        <w:tabs>
          <w:tab w:val="center" w:pos="2268"/>
          <w:tab w:val="right" w:pos="4536"/>
        </w:tabs>
        <w:spacing w:after="0" w:line="240" w:lineRule="auto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  <w:position w:val="-28"/>
        </w:rPr>
        <w:object w:dxaOrig="3480" w:dyaOrig="680">
          <v:shape id="_x0000_i1108" type="#_x0000_t75" style="width:174.05pt;height:33.8pt" o:ole="">
            <v:imagedata r:id="rId187" o:title=""/>
          </v:shape>
          <o:OLEObject Type="Embed" ProgID="Equation.DSMT4" ShapeID="_x0000_i1108" DrawAspect="Content" ObjectID="_1697610130" r:id="rId188"/>
        </w:object>
      </w:r>
      <w:r w:rsidR="00A760E0" w:rsidRPr="00AD647A">
        <w:rPr>
          <w:rFonts w:ascii="Times New Roman" w:hAnsi="Times New Roman"/>
        </w:rPr>
        <w:t>,</w:t>
      </w:r>
      <w:r w:rsidR="009D3B3D" w:rsidRPr="00AD647A">
        <w:rPr>
          <w:rFonts w:ascii="Times New Roman" w:hAnsi="Times New Roman"/>
        </w:rPr>
        <w:t xml:space="preserve"> м</w:t>
      </w:r>
      <w:r w:rsidR="00A760E0" w:rsidRPr="00AD647A">
        <w:rPr>
          <w:rFonts w:ascii="Times New Roman" w:hAnsi="Times New Roman"/>
        </w:rPr>
        <w:t xml:space="preserve"> </w:t>
      </w:r>
      <w:r w:rsidR="009D3B3D" w:rsidRPr="00AD647A">
        <w:rPr>
          <w:rFonts w:ascii="Times New Roman" w:hAnsi="Times New Roman"/>
        </w:rPr>
        <w:t>(18)</w:t>
      </w:r>
    </w:p>
    <w:p w:rsidR="00A760E0" w:rsidRPr="00AD647A" w:rsidRDefault="00A760E0" w:rsidP="009D3B3D">
      <w:pPr>
        <w:tabs>
          <w:tab w:val="left" w:pos="567"/>
          <w:tab w:val="right" w:pos="9355"/>
        </w:tabs>
        <w:spacing w:after="0" w:line="240" w:lineRule="auto"/>
        <w:ind w:firstLine="284"/>
        <w:jc w:val="both"/>
        <w:rPr>
          <w:rFonts w:ascii="Times New Roman" w:hAnsi="Times New Roman"/>
        </w:rPr>
      </w:pPr>
    </w:p>
    <w:p w:rsidR="009D3B3D" w:rsidRPr="00AD647A" w:rsidRDefault="00E20EF4" w:rsidP="009D3B3D">
      <w:pPr>
        <w:tabs>
          <w:tab w:val="left" w:pos="567"/>
          <w:tab w:val="right" w:pos="9355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</w:rPr>
        <w:lastRenderedPageBreak/>
        <w:t xml:space="preserve">За умов </w:t>
      </w:r>
      <w:r w:rsidR="009D3B3D" w:rsidRPr="00AD647A">
        <w:rPr>
          <w:rFonts w:ascii="Times New Roman" w:hAnsi="Times New Roman"/>
        </w:rPr>
        <w:t>тако</w:t>
      </w:r>
      <w:r w:rsidRPr="00AD647A">
        <w:rPr>
          <w:rFonts w:ascii="Times New Roman" w:hAnsi="Times New Roman"/>
        </w:rPr>
        <w:t>го</w:t>
      </w:r>
      <w:r w:rsidR="009D3B3D" w:rsidRPr="00AD647A">
        <w:rPr>
          <w:rFonts w:ascii="Times New Roman" w:hAnsi="Times New Roman"/>
        </w:rPr>
        <w:t xml:space="preserve"> кро</w:t>
      </w:r>
      <w:r w:rsidRPr="00AD647A">
        <w:rPr>
          <w:rFonts w:ascii="Times New Roman" w:hAnsi="Times New Roman"/>
        </w:rPr>
        <w:t>ку</w:t>
      </w:r>
      <w:r w:rsidR="009D3B3D" w:rsidRPr="00AD647A">
        <w:rPr>
          <w:rFonts w:ascii="Times New Roman" w:hAnsi="Times New Roman"/>
        </w:rPr>
        <w:t xml:space="preserve"> розстановки груп р</w:t>
      </w:r>
      <w:r w:rsidR="009D3B3D" w:rsidRPr="00AD647A">
        <w:rPr>
          <w:rFonts w:ascii="Times New Roman" w:hAnsi="Times New Roman"/>
        </w:rPr>
        <w:t>і</w:t>
      </w:r>
      <w:r w:rsidR="009D3B3D" w:rsidRPr="00AD647A">
        <w:rPr>
          <w:rFonts w:ascii="Times New Roman" w:hAnsi="Times New Roman"/>
        </w:rPr>
        <w:t>зців будуть діяти мінімальні динамічні нав</w:t>
      </w:r>
      <w:r w:rsidR="009D3B3D" w:rsidRPr="00AD647A">
        <w:rPr>
          <w:rFonts w:ascii="Times New Roman" w:hAnsi="Times New Roman"/>
        </w:rPr>
        <w:t>а</w:t>
      </w:r>
      <w:r w:rsidR="009D3B3D" w:rsidRPr="00AD647A">
        <w:rPr>
          <w:rFonts w:ascii="Times New Roman" w:hAnsi="Times New Roman"/>
        </w:rPr>
        <w:t>нтаження на приводні ланцюги, оскільки різання буде здійснюватися постійним чи</w:t>
      </w:r>
      <w:r w:rsidR="009D3B3D" w:rsidRPr="00AD647A">
        <w:rPr>
          <w:rFonts w:ascii="Times New Roman" w:hAnsi="Times New Roman"/>
        </w:rPr>
        <w:t>с</w:t>
      </w:r>
      <w:r w:rsidR="009D3B3D" w:rsidRPr="00AD647A">
        <w:rPr>
          <w:rFonts w:ascii="Times New Roman" w:hAnsi="Times New Roman"/>
        </w:rPr>
        <w:t>лом різців.</w:t>
      </w:r>
    </w:p>
    <w:p w:rsidR="000A08D3" w:rsidRPr="00AD647A" w:rsidRDefault="000A08D3" w:rsidP="00CF6001">
      <w:pPr>
        <w:tabs>
          <w:tab w:val="left" w:pos="567"/>
          <w:tab w:val="right" w:pos="9355"/>
        </w:tabs>
        <w:spacing w:after="0" w:line="240" w:lineRule="auto"/>
        <w:ind w:firstLine="284"/>
        <w:jc w:val="center"/>
        <w:rPr>
          <w:rFonts w:ascii="Times New Roman" w:hAnsi="Times New Roman"/>
          <w:b/>
        </w:rPr>
      </w:pPr>
    </w:p>
    <w:p w:rsidR="00CF6001" w:rsidRPr="00AD647A" w:rsidRDefault="00CF6001" w:rsidP="00CF6001">
      <w:pPr>
        <w:tabs>
          <w:tab w:val="left" w:pos="567"/>
          <w:tab w:val="right" w:pos="9355"/>
        </w:tabs>
        <w:spacing w:after="0" w:line="240" w:lineRule="auto"/>
        <w:ind w:firstLine="284"/>
        <w:jc w:val="center"/>
        <w:rPr>
          <w:rFonts w:ascii="Times New Roman" w:hAnsi="Times New Roman"/>
          <w:b/>
        </w:rPr>
      </w:pPr>
      <w:r w:rsidRPr="00AD647A">
        <w:rPr>
          <w:rFonts w:ascii="Times New Roman" w:hAnsi="Times New Roman"/>
          <w:b/>
        </w:rPr>
        <w:t>Висновки</w:t>
      </w:r>
    </w:p>
    <w:p w:rsidR="00CF6001" w:rsidRPr="00AD647A" w:rsidRDefault="00CF6001" w:rsidP="00CF6001">
      <w:pPr>
        <w:tabs>
          <w:tab w:val="left" w:pos="567"/>
          <w:tab w:val="right" w:pos="9355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AD647A">
        <w:rPr>
          <w:rFonts w:ascii="Times New Roman" w:hAnsi="Times New Roman"/>
        </w:rPr>
        <w:t>Запропонована методика розрахунку д</w:t>
      </w:r>
      <w:r w:rsidRPr="00AD647A">
        <w:rPr>
          <w:rFonts w:ascii="Times New Roman" w:hAnsi="Times New Roman"/>
        </w:rPr>
        <w:t>о</w:t>
      </w:r>
      <w:r w:rsidRPr="00AD647A">
        <w:rPr>
          <w:rFonts w:ascii="Times New Roman" w:hAnsi="Times New Roman"/>
        </w:rPr>
        <w:t xml:space="preserve">зволяє визначити </w:t>
      </w:r>
      <w:r w:rsidR="00C35E31" w:rsidRPr="00AD647A">
        <w:rPr>
          <w:rFonts w:ascii="Times New Roman" w:hAnsi="Times New Roman"/>
        </w:rPr>
        <w:t>кінематичні</w:t>
      </w:r>
      <w:r w:rsidRPr="00AD647A">
        <w:rPr>
          <w:rFonts w:ascii="Times New Roman" w:hAnsi="Times New Roman"/>
        </w:rPr>
        <w:t xml:space="preserve"> та геометричні параметри ланцюгово-скребкового робочого органу </w:t>
      </w:r>
      <w:r w:rsidR="00C57E10" w:rsidRPr="00AD647A">
        <w:rPr>
          <w:rFonts w:ascii="Times New Roman" w:hAnsi="Times New Roman"/>
        </w:rPr>
        <w:t>на основі напівблокованого крити</w:t>
      </w:r>
      <w:r w:rsidR="00C57E10" w:rsidRPr="00AD647A">
        <w:rPr>
          <w:rFonts w:ascii="Times New Roman" w:hAnsi="Times New Roman"/>
        </w:rPr>
        <w:t>ч</w:t>
      </w:r>
      <w:r w:rsidR="00C57E10" w:rsidRPr="00AD647A">
        <w:rPr>
          <w:rFonts w:ascii="Times New Roman" w:hAnsi="Times New Roman"/>
        </w:rPr>
        <w:t xml:space="preserve">ноглибинного режиму різання </w:t>
      </w:r>
      <w:r w:rsidR="00684FE2" w:rsidRPr="00AD647A">
        <w:rPr>
          <w:rFonts w:ascii="Times New Roman" w:hAnsi="Times New Roman"/>
        </w:rPr>
        <w:t>ґ</w:t>
      </w:r>
      <w:r w:rsidR="00C57E10" w:rsidRPr="00AD647A">
        <w:rPr>
          <w:rFonts w:ascii="Times New Roman" w:hAnsi="Times New Roman"/>
        </w:rPr>
        <w:t>рунтів</w:t>
      </w:r>
      <w:r w:rsidRPr="00AD647A">
        <w:rPr>
          <w:rFonts w:ascii="Times New Roman" w:hAnsi="Times New Roman"/>
        </w:rPr>
        <w:t>.</w:t>
      </w:r>
    </w:p>
    <w:p w:rsidR="00770304" w:rsidRPr="00AD647A" w:rsidRDefault="00770304" w:rsidP="0004493D">
      <w:pPr>
        <w:tabs>
          <w:tab w:val="left" w:pos="567"/>
          <w:tab w:val="right" w:pos="9355"/>
        </w:tabs>
        <w:spacing w:after="0" w:line="240" w:lineRule="auto"/>
        <w:ind w:firstLine="284"/>
        <w:jc w:val="center"/>
        <w:rPr>
          <w:rFonts w:ascii="Times New Roman" w:hAnsi="Times New Roman"/>
          <w:b/>
        </w:rPr>
      </w:pPr>
    </w:p>
    <w:p w:rsidR="007563B2" w:rsidRPr="00AD647A" w:rsidRDefault="007563B2" w:rsidP="0004493D">
      <w:pPr>
        <w:tabs>
          <w:tab w:val="left" w:pos="567"/>
          <w:tab w:val="right" w:pos="9355"/>
        </w:tabs>
        <w:spacing w:after="0" w:line="240" w:lineRule="auto"/>
        <w:ind w:firstLine="284"/>
        <w:jc w:val="center"/>
        <w:rPr>
          <w:rFonts w:ascii="Times New Roman" w:hAnsi="Times New Roman"/>
          <w:b/>
        </w:rPr>
      </w:pPr>
      <w:r w:rsidRPr="00AD647A">
        <w:rPr>
          <w:rFonts w:ascii="Times New Roman" w:hAnsi="Times New Roman"/>
          <w:b/>
        </w:rPr>
        <w:t>Література</w:t>
      </w:r>
    </w:p>
    <w:p w:rsidR="007563B2" w:rsidRPr="00AD647A" w:rsidRDefault="007563B2" w:rsidP="00FB5FAA">
      <w:pPr>
        <w:tabs>
          <w:tab w:val="left" w:pos="284"/>
          <w:tab w:val="right" w:pos="9355"/>
        </w:tabs>
        <w:spacing w:after="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AD647A">
        <w:rPr>
          <w:rFonts w:ascii="Times New Roman" w:hAnsi="Times New Roman"/>
          <w:sz w:val="20"/>
          <w:szCs w:val="20"/>
        </w:rPr>
        <w:t>1. Ветров Ю.А. Резание грунтов землеройными машинами</w:t>
      </w:r>
      <w:r w:rsidR="00DD732D" w:rsidRPr="00AD647A">
        <w:rPr>
          <w:rFonts w:ascii="Times New Roman" w:hAnsi="Times New Roman"/>
          <w:sz w:val="20"/>
          <w:szCs w:val="20"/>
        </w:rPr>
        <w:t xml:space="preserve"> – </w:t>
      </w:r>
      <w:r w:rsidRPr="00AD647A">
        <w:rPr>
          <w:rFonts w:ascii="Times New Roman" w:hAnsi="Times New Roman"/>
          <w:sz w:val="20"/>
          <w:szCs w:val="20"/>
        </w:rPr>
        <w:t>М.: Машиностроение, 1971</w:t>
      </w:r>
      <w:r w:rsidR="00DD732D" w:rsidRPr="00AD647A">
        <w:rPr>
          <w:rFonts w:ascii="Times New Roman" w:hAnsi="Times New Roman"/>
          <w:sz w:val="20"/>
          <w:szCs w:val="20"/>
        </w:rPr>
        <w:t>. –</w:t>
      </w:r>
      <w:r w:rsidRPr="00AD647A">
        <w:rPr>
          <w:rFonts w:ascii="Times New Roman" w:hAnsi="Times New Roman"/>
          <w:sz w:val="20"/>
          <w:szCs w:val="20"/>
        </w:rPr>
        <w:t xml:space="preserve"> </w:t>
      </w:r>
      <w:r w:rsidR="003724AC" w:rsidRPr="00AD647A">
        <w:rPr>
          <w:rFonts w:ascii="Times New Roman" w:hAnsi="Times New Roman"/>
          <w:sz w:val="20"/>
          <w:szCs w:val="20"/>
          <w:lang w:val="ru-RU"/>
        </w:rPr>
        <w:br/>
      </w:r>
      <w:r w:rsidRPr="00AD647A">
        <w:rPr>
          <w:rFonts w:ascii="Times New Roman" w:hAnsi="Times New Roman"/>
          <w:sz w:val="20"/>
          <w:szCs w:val="20"/>
        </w:rPr>
        <w:t>360 с.</w:t>
      </w:r>
    </w:p>
    <w:p w:rsidR="007563B2" w:rsidRPr="00AD647A" w:rsidRDefault="007563B2" w:rsidP="00FB5FAA">
      <w:pPr>
        <w:tabs>
          <w:tab w:val="left" w:pos="284"/>
          <w:tab w:val="right" w:pos="9355"/>
        </w:tabs>
        <w:spacing w:after="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AD647A">
        <w:rPr>
          <w:rFonts w:ascii="Times New Roman" w:hAnsi="Times New Roman"/>
          <w:sz w:val="20"/>
          <w:szCs w:val="20"/>
        </w:rPr>
        <w:t>2. Зеленин А.Н. Машины для земляных р</w:t>
      </w:r>
      <w:r w:rsidRPr="00AD647A">
        <w:rPr>
          <w:rFonts w:ascii="Times New Roman" w:hAnsi="Times New Roman"/>
          <w:sz w:val="20"/>
          <w:szCs w:val="20"/>
        </w:rPr>
        <w:t>а</w:t>
      </w:r>
      <w:r w:rsidRPr="00AD647A">
        <w:rPr>
          <w:rFonts w:ascii="Times New Roman" w:hAnsi="Times New Roman"/>
          <w:sz w:val="20"/>
          <w:szCs w:val="20"/>
        </w:rPr>
        <w:t>бот/А.Н. Зеленин, В.И. Баловнев, И.П. Керов</w:t>
      </w:r>
      <w:r w:rsidR="00CB7C60" w:rsidRPr="00AD647A">
        <w:rPr>
          <w:rFonts w:ascii="Times New Roman" w:hAnsi="Times New Roman"/>
          <w:sz w:val="20"/>
          <w:szCs w:val="20"/>
        </w:rPr>
        <w:t>.</w:t>
      </w:r>
      <w:r w:rsidRPr="00AD647A">
        <w:rPr>
          <w:rFonts w:ascii="Times New Roman" w:hAnsi="Times New Roman"/>
          <w:sz w:val="20"/>
          <w:szCs w:val="20"/>
        </w:rPr>
        <w:t xml:space="preserve"> – М.: Машиностроение, 1975</w:t>
      </w:r>
      <w:r w:rsidR="00CB7C60" w:rsidRPr="00AD647A">
        <w:rPr>
          <w:rFonts w:ascii="Times New Roman" w:hAnsi="Times New Roman"/>
          <w:sz w:val="20"/>
          <w:szCs w:val="20"/>
        </w:rPr>
        <w:t>.</w:t>
      </w:r>
      <w:r w:rsidRPr="00AD647A">
        <w:rPr>
          <w:rFonts w:ascii="Times New Roman" w:hAnsi="Times New Roman"/>
          <w:sz w:val="20"/>
          <w:szCs w:val="20"/>
        </w:rPr>
        <w:t xml:space="preserve"> </w:t>
      </w:r>
      <w:r w:rsidR="00CB7C60" w:rsidRPr="00AD647A">
        <w:rPr>
          <w:rFonts w:ascii="Times New Roman" w:hAnsi="Times New Roman"/>
          <w:sz w:val="20"/>
          <w:szCs w:val="20"/>
        </w:rPr>
        <w:t>–</w:t>
      </w:r>
      <w:r w:rsidRPr="00AD647A">
        <w:rPr>
          <w:rFonts w:ascii="Times New Roman" w:hAnsi="Times New Roman"/>
          <w:sz w:val="20"/>
          <w:szCs w:val="20"/>
        </w:rPr>
        <w:t xml:space="preserve"> 424 с.</w:t>
      </w:r>
    </w:p>
    <w:p w:rsidR="007563B2" w:rsidRPr="00AD647A" w:rsidRDefault="007563B2" w:rsidP="00FB5FAA">
      <w:pPr>
        <w:tabs>
          <w:tab w:val="left" w:pos="284"/>
          <w:tab w:val="right" w:pos="9355"/>
        </w:tabs>
        <w:spacing w:after="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AD647A">
        <w:rPr>
          <w:rFonts w:ascii="Times New Roman" w:hAnsi="Times New Roman"/>
          <w:sz w:val="20"/>
          <w:szCs w:val="20"/>
        </w:rPr>
        <w:t>3. Кравець С.В., Мусійко В.Д., Пухтаєвич</w:t>
      </w:r>
      <w:r w:rsidR="00A742B8" w:rsidRPr="00AD647A">
        <w:rPr>
          <w:rFonts w:ascii="Times New Roman" w:hAnsi="Times New Roman"/>
          <w:sz w:val="20"/>
          <w:szCs w:val="20"/>
        </w:rPr>
        <w:t xml:space="preserve"> О.І.</w:t>
      </w:r>
      <w:r w:rsidR="00CB7C60" w:rsidRPr="00AD647A">
        <w:rPr>
          <w:rFonts w:ascii="Times New Roman" w:hAnsi="Times New Roman"/>
          <w:sz w:val="20"/>
          <w:szCs w:val="20"/>
        </w:rPr>
        <w:t xml:space="preserve"> </w:t>
      </w:r>
      <w:r w:rsidRPr="00AD647A">
        <w:rPr>
          <w:rFonts w:ascii="Times New Roman" w:hAnsi="Times New Roman"/>
          <w:sz w:val="20"/>
          <w:szCs w:val="20"/>
        </w:rPr>
        <w:t>Визначення раціональних режимів роботи і</w:t>
      </w:r>
      <w:r w:rsidRPr="00AD647A">
        <w:rPr>
          <w:rFonts w:ascii="Times New Roman" w:hAnsi="Times New Roman"/>
          <w:sz w:val="20"/>
          <w:szCs w:val="20"/>
        </w:rPr>
        <w:t>н</w:t>
      </w:r>
      <w:r w:rsidRPr="00AD647A">
        <w:rPr>
          <w:rFonts w:ascii="Times New Roman" w:hAnsi="Times New Roman"/>
          <w:sz w:val="20"/>
          <w:szCs w:val="20"/>
        </w:rPr>
        <w:t xml:space="preserve">тенсифікаторів розвантаження </w:t>
      </w:r>
      <w:r w:rsidR="00CB7C60" w:rsidRPr="00AD647A">
        <w:rPr>
          <w:rFonts w:ascii="Times New Roman" w:hAnsi="Times New Roman"/>
          <w:sz w:val="20"/>
          <w:szCs w:val="20"/>
        </w:rPr>
        <w:t>ґ</w:t>
      </w:r>
      <w:r w:rsidRPr="00AD647A">
        <w:rPr>
          <w:rFonts w:ascii="Times New Roman" w:hAnsi="Times New Roman"/>
          <w:sz w:val="20"/>
          <w:szCs w:val="20"/>
        </w:rPr>
        <w:t>рунту з роб</w:t>
      </w:r>
      <w:r w:rsidRPr="00AD647A">
        <w:rPr>
          <w:rFonts w:ascii="Times New Roman" w:hAnsi="Times New Roman"/>
          <w:sz w:val="20"/>
          <w:szCs w:val="20"/>
        </w:rPr>
        <w:t>о</w:t>
      </w:r>
      <w:r w:rsidRPr="00AD647A">
        <w:rPr>
          <w:rFonts w:ascii="Times New Roman" w:hAnsi="Times New Roman"/>
          <w:sz w:val="20"/>
          <w:szCs w:val="20"/>
        </w:rPr>
        <w:t>чих органів землерийних машин безперервної дії. Вісник Національного транспортного ун</w:t>
      </w:r>
      <w:r w:rsidRPr="00AD647A">
        <w:rPr>
          <w:rFonts w:ascii="Times New Roman" w:hAnsi="Times New Roman"/>
          <w:sz w:val="20"/>
          <w:szCs w:val="20"/>
        </w:rPr>
        <w:t>і</w:t>
      </w:r>
      <w:r w:rsidRPr="00AD647A">
        <w:rPr>
          <w:rFonts w:ascii="Times New Roman" w:hAnsi="Times New Roman"/>
          <w:sz w:val="20"/>
          <w:szCs w:val="20"/>
        </w:rPr>
        <w:t xml:space="preserve">верситету. Київ, 2018. №1(40). </w:t>
      </w:r>
      <w:r w:rsidR="00CB7C60" w:rsidRPr="00AD647A">
        <w:rPr>
          <w:rFonts w:ascii="Times New Roman" w:hAnsi="Times New Roman"/>
          <w:sz w:val="20"/>
          <w:szCs w:val="20"/>
        </w:rPr>
        <w:t>С.</w:t>
      </w:r>
      <w:r w:rsidRPr="00AD647A">
        <w:rPr>
          <w:rFonts w:ascii="Times New Roman" w:hAnsi="Times New Roman"/>
          <w:sz w:val="20"/>
          <w:szCs w:val="20"/>
        </w:rPr>
        <w:t xml:space="preserve"> 241</w:t>
      </w:r>
      <w:r w:rsidR="00CB7C60" w:rsidRPr="00AD647A">
        <w:rPr>
          <w:rFonts w:ascii="Times New Roman" w:hAnsi="Times New Roman"/>
          <w:sz w:val="20"/>
          <w:szCs w:val="20"/>
        </w:rPr>
        <w:t>–</w:t>
      </w:r>
      <w:r w:rsidRPr="00AD647A">
        <w:rPr>
          <w:rFonts w:ascii="Times New Roman" w:hAnsi="Times New Roman"/>
          <w:sz w:val="20"/>
          <w:szCs w:val="20"/>
        </w:rPr>
        <w:t>251.</w:t>
      </w:r>
    </w:p>
    <w:p w:rsidR="007563B2" w:rsidRPr="00AD647A" w:rsidRDefault="007563B2" w:rsidP="00FB5FAA">
      <w:pPr>
        <w:tabs>
          <w:tab w:val="left" w:pos="284"/>
          <w:tab w:val="right" w:pos="9355"/>
        </w:tabs>
        <w:spacing w:after="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AD647A">
        <w:rPr>
          <w:rFonts w:ascii="Times New Roman" w:hAnsi="Times New Roman"/>
          <w:sz w:val="20"/>
          <w:szCs w:val="20"/>
        </w:rPr>
        <w:t>4. Визначення робочої швидкості подачі та шви</w:t>
      </w:r>
      <w:r w:rsidRPr="00AD647A">
        <w:rPr>
          <w:rFonts w:ascii="Times New Roman" w:hAnsi="Times New Roman"/>
          <w:sz w:val="20"/>
          <w:szCs w:val="20"/>
        </w:rPr>
        <w:t>д</w:t>
      </w:r>
      <w:r w:rsidRPr="00AD647A">
        <w:rPr>
          <w:rFonts w:ascii="Times New Roman" w:hAnsi="Times New Roman"/>
          <w:sz w:val="20"/>
          <w:szCs w:val="20"/>
        </w:rPr>
        <w:t>кості різання ланцюгово-скребковими транш</w:t>
      </w:r>
      <w:r w:rsidRPr="00AD647A">
        <w:rPr>
          <w:rFonts w:ascii="Times New Roman" w:hAnsi="Times New Roman"/>
          <w:sz w:val="20"/>
          <w:szCs w:val="20"/>
        </w:rPr>
        <w:t>е</w:t>
      </w:r>
      <w:r w:rsidRPr="00AD647A">
        <w:rPr>
          <w:rFonts w:ascii="Times New Roman" w:hAnsi="Times New Roman"/>
          <w:sz w:val="20"/>
          <w:szCs w:val="20"/>
        </w:rPr>
        <w:t xml:space="preserve">єкопачами, що здійснюють критичноглибинне різання </w:t>
      </w:r>
      <w:r w:rsidR="00D74340" w:rsidRPr="00AD647A">
        <w:rPr>
          <w:rFonts w:ascii="Times New Roman" w:hAnsi="Times New Roman"/>
          <w:sz w:val="20"/>
          <w:szCs w:val="20"/>
        </w:rPr>
        <w:t>ґ</w:t>
      </w:r>
      <w:r w:rsidRPr="00AD647A">
        <w:rPr>
          <w:rFonts w:ascii="Times New Roman" w:hAnsi="Times New Roman"/>
          <w:sz w:val="20"/>
          <w:szCs w:val="20"/>
        </w:rPr>
        <w:t>рунту/Кравець С.В., Гапонов О.О., Супонєв В.М., Бундза О.З. International scientific and practical conference “Dynamics of the development of world dcience” (September 25-27,2019). Perfect Publishing, Vancouver, Canada, 2019, 357</w:t>
      </w:r>
      <w:r w:rsidR="00D74340" w:rsidRPr="00AD647A">
        <w:rPr>
          <w:rFonts w:ascii="Times New Roman" w:hAnsi="Times New Roman"/>
          <w:sz w:val="20"/>
          <w:szCs w:val="20"/>
        </w:rPr>
        <w:t xml:space="preserve"> </w:t>
      </w:r>
      <w:r w:rsidRPr="00AD647A">
        <w:rPr>
          <w:rFonts w:ascii="Times New Roman" w:hAnsi="Times New Roman"/>
          <w:sz w:val="20"/>
          <w:szCs w:val="20"/>
        </w:rPr>
        <w:t xml:space="preserve">p., </w:t>
      </w:r>
      <w:r w:rsidR="00D74340" w:rsidRPr="00AD647A">
        <w:rPr>
          <w:rFonts w:ascii="Times New Roman" w:hAnsi="Times New Roman"/>
          <w:sz w:val="20"/>
          <w:szCs w:val="20"/>
        </w:rPr>
        <w:t>С</w:t>
      </w:r>
      <w:r w:rsidRPr="00AD647A">
        <w:rPr>
          <w:rFonts w:ascii="Times New Roman" w:hAnsi="Times New Roman"/>
          <w:sz w:val="20"/>
          <w:szCs w:val="20"/>
        </w:rPr>
        <w:t>. 328</w:t>
      </w:r>
      <w:r w:rsidR="00D74340" w:rsidRPr="00AD647A">
        <w:rPr>
          <w:rFonts w:ascii="Times New Roman" w:hAnsi="Times New Roman"/>
          <w:sz w:val="20"/>
          <w:szCs w:val="20"/>
        </w:rPr>
        <w:t>–</w:t>
      </w:r>
      <w:r w:rsidRPr="00AD647A">
        <w:rPr>
          <w:rFonts w:ascii="Times New Roman" w:hAnsi="Times New Roman"/>
          <w:sz w:val="20"/>
          <w:szCs w:val="20"/>
        </w:rPr>
        <w:t>334.</w:t>
      </w:r>
    </w:p>
    <w:p w:rsidR="007563B2" w:rsidRPr="00AD647A" w:rsidRDefault="007563B2" w:rsidP="00FB5FAA">
      <w:pPr>
        <w:tabs>
          <w:tab w:val="left" w:pos="284"/>
          <w:tab w:val="right" w:pos="9355"/>
        </w:tabs>
        <w:spacing w:after="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AD647A">
        <w:rPr>
          <w:rFonts w:ascii="Times New Roman" w:hAnsi="Times New Roman"/>
          <w:sz w:val="20"/>
          <w:szCs w:val="20"/>
        </w:rPr>
        <w:t>5. Машини для земляних робіт</w:t>
      </w:r>
      <w:r w:rsidR="00D74340" w:rsidRPr="00AD647A">
        <w:rPr>
          <w:rFonts w:ascii="Times New Roman" w:hAnsi="Times New Roman"/>
          <w:sz w:val="20"/>
          <w:szCs w:val="20"/>
        </w:rPr>
        <w:t>:</w:t>
      </w:r>
      <w:r w:rsidRPr="00AD647A">
        <w:rPr>
          <w:rFonts w:ascii="Times New Roman" w:hAnsi="Times New Roman"/>
          <w:sz w:val="20"/>
          <w:szCs w:val="20"/>
        </w:rPr>
        <w:t xml:space="preserve"> </w:t>
      </w:r>
      <w:r w:rsidR="00D74340" w:rsidRPr="00AD647A">
        <w:rPr>
          <w:rFonts w:ascii="Times New Roman" w:hAnsi="Times New Roman"/>
          <w:sz w:val="20"/>
          <w:szCs w:val="20"/>
        </w:rPr>
        <w:t>п</w:t>
      </w:r>
      <w:r w:rsidRPr="00AD647A">
        <w:rPr>
          <w:rFonts w:ascii="Times New Roman" w:hAnsi="Times New Roman"/>
          <w:sz w:val="20"/>
          <w:szCs w:val="20"/>
        </w:rPr>
        <w:t>ідручник</w:t>
      </w:r>
      <w:r w:rsidR="00D74340" w:rsidRPr="00AD647A">
        <w:rPr>
          <w:rFonts w:ascii="Times New Roman" w:hAnsi="Times New Roman"/>
          <w:sz w:val="20"/>
          <w:szCs w:val="20"/>
        </w:rPr>
        <w:t xml:space="preserve"> </w:t>
      </w:r>
      <w:r w:rsidRPr="00AD647A">
        <w:rPr>
          <w:rFonts w:ascii="Times New Roman" w:hAnsi="Times New Roman"/>
          <w:sz w:val="20"/>
          <w:szCs w:val="20"/>
        </w:rPr>
        <w:t>/Л.А. Хмара, С.В. Кравець, М.П. Скоблюк та ін.</w:t>
      </w:r>
      <w:r w:rsidR="00D74340" w:rsidRPr="00AD647A">
        <w:rPr>
          <w:rFonts w:ascii="Times New Roman" w:hAnsi="Times New Roman"/>
          <w:sz w:val="20"/>
          <w:szCs w:val="20"/>
        </w:rPr>
        <w:t>;</w:t>
      </w:r>
      <w:r w:rsidRPr="00AD647A">
        <w:rPr>
          <w:rFonts w:ascii="Times New Roman" w:hAnsi="Times New Roman"/>
          <w:sz w:val="20"/>
          <w:szCs w:val="20"/>
        </w:rPr>
        <w:t xml:space="preserve"> </w:t>
      </w:r>
      <w:r w:rsidR="00D74340" w:rsidRPr="00AD647A">
        <w:rPr>
          <w:rFonts w:ascii="Times New Roman" w:hAnsi="Times New Roman"/>
          <w:sz w:val="20"/>
          <w:szCs w:val="20"/>
        </w:rPr>
        <w:t>з</w:t>
      </w:r>
      <w:r w:rsidRPr="00AD647A">
        <w:rPr>
          <w:rFonts w:ascii="Times New Roman" w:hAnsi="Times New Roman"/>
          <w:sz w:val="20"/>
          <w:szCs w:val="20"/>
        </w:rPr>
        <w:t>а заг.ред. д.т.н., проф. Л.А. Хмари та д.т.н. проф. С.В. Кравця</w:t>
      </w:r>
      <w:r w:rsidR="00D74340" w:rsidRPr="00AD647A">
        <w:rPr>
          <w:rFonts w:ascii="Times New Roman" w:hAnsi="Times New Roman"/>
          <w:sz w:val="20"/>
          <w:szCs w:val="20"/>
        </w:rPr>
        <w:t>.</w:t>
      </w:r>
      <w:r w:rsidRPr="00AD647A">
        <w:rPr>
          <w:rFonts w:ascii="Times New Roman" w:hAnsi="Times New Roman"/>
          <w:sz w:val="20"/>
          <w:szCs w:val="20"/>
        </w:rPr>
        <w:t xml:space="preserve"> – Х.:ХНАДУ, 2014</w:t>
      </w:r>
      <w:r w:rsidR="00D70A4D" w:rsidRPr="00AD647A">
        <w:rPr>
          <w:rFonts w:ascii="Times New Roman" w:hAnsi="Times New Roman"/>
          <w:sz w:val="20"/>
          <w:szCs w:val="20"/>
        </w:rPr>
        <w:t xml:space="preserve">. </w:t>
      </w:r>
      <w:r w:rsidRPr="00AD647A">
        <w:rPr>
          <w:rFonts w:ascii="Times New Roman" w:hAnsi="Times New Roman"/>
          <w:sz w:val="20"/>
          <w:szCs w:val="20"/>
        </w:rPr>
        <w:t>548 с.</w:t>
      </w:r>
    </w:p>
    <w:p w:rsidR="007563B2" w:rsidRPr="00AD647A" w:rsidRDefault="007563B2" w:rsidP="00FB5FAA">
      <w:pPr>
        <w:tabs>
          <w:tab w:val="left" w:pos="284"/>
          <w:tab w:val="right" w:pos="9355"/>
        </w:tabs>
        <w:spacing w:after="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AD647A">
        <w:rPr>
          <w:rFonts w:ascii="Times New Roman" w:hAnsi="Times New Roman"/>
          <w:sz w:val="20"/>
          <w:szCs w:val="20"/>
        </w:rPr>
        <w:t>6. Кравець С.В., Кованько В.В., Лук’янчук О.П. Наукові основи створення землер</w:t>
      </w:r>
      <w:r w:rsidR="0083689F" w:rsidRPr="00AD647A">
        <w:rPr>
          <w:rFonts w:ascii="Times New Roman" w:hAnsi="Times New Roman"/>
          <w:sz w:val="20"/>
          <w:szCs w:val="20"/>
        </w:rPr>
        <w:t>и</w:t>
      </w:r>
      <w:r w:rsidRPr="00AD647A">
        <w:rPr>
          <w:rFonts w:ascii="Times New Roman" w:hAnsi="Times New Roman"/>
          <w:sz w:val="20"/>
          <w:szCs w:val="20"/>
        </w:rPr>
        <w:t>йно-ярусних машин і підземно-рухомих пристроїв</w:t>
      </w:r>
      <w:r w:rsidR="0083689F" w:rsidRPr="00AD647A">
        <w:rPr>
          <w:rFonts w:ascii="Times New Roman" w:hAnsi="Times New Roman"/>
          <w:sz w:val="20"/>
          <w:szCs w:val="20"/>
        </w:rPr>
        <w:t>:</w:t>
      </w:r>
      <w:r w:rsidRPr="00AD647A">
        <w:rPr>
          <w:rFonts w:ascii="Times New Roman" w:hAnsi="Times New Roman"/>
          <w:sz w:val="20"/>
          <w:szCs w:val="20"/>
        </w:rPr>
        <w:t xml:space="preserve"> </w:t>
      </w:r>
      <w:r w:rsidR="0083689F" w:rsidRPr="00AD647A">
        <w:rPr>
          <w:rFonts w:ascii="Times New Roman" w:hAnsi="Times New Roman"/>
          <w:sz w:val="20"/>
          <w:szCs w:val="20"/>
        </w:rPr>
        <w:t>м</w:t>
      </w:r>
      <w:r w:rsidRPr="00AD647A">
        <w:rPr>
          <w:rFonts w:ascii="Times New Roman" w:hAnsi="Times New Roman"/>
          <w:sz w:val="20"/>
          <w:szCs w:val="20"/>
        </w:rPr>
        <w:t>онографія</w:t>
      </w:r>
      <w:r w:rsidR="0083689F" w:rsidRPr="00AD647A">
        <w:rPr>
          <w:rFonts w:ascii="Times New Roman" w:hAnsi="Times New Roman"/>
          <w:sz w:val="20"/>
          <w:szCs w:val="20"/>
        </w:rPr>
        <w:t>.–</w:t>
      </w:r>
      <w:r w:rsidRPr="00AD647A">
        <w:rPr>
          <w:rFonts w:ascii="Times New Roman" w:hAnsi="Times New Roman"/>
          <w:sz w:val="20"/>
          <w:szCs w:val="20"/>
        </w:rPr>
        <w:t>Рівне:НУВГП, 2015, 322 с.</w:t>
      </w:r>
    </w:p>
    <w:p w:rsidR="007563B2" w:rsidRPr="00AD647A" w:rsidRDefault="007563B2" w:rsidP="00FB5FAA">
      <w:pPr>
        <w:tabs>
          <w:tab w:val="left" w:pos="284"/>
          <w:tab w:val="right" w:pos="9355"/>
        </w:tabs>
        <w:spacing w:after="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AD647A">
        <w:rPr>
          <w:rFonts w:ascii="Times New Roman" w:hAnsi="Times New Roman"/>
          <w:sz w:val="20"/>
          <w:szCs w:val="20"/>
        </w:rPr>
        <w:t xml:space="preserve">7. Кравець С.В. </w:t>
      </w:r>
      <w:r w:rsidR="0083689F" w:rsidRPr="00AD647A">
        <w:rPr>
          <w:rFonts w:ascii="Times New Roman" w:hAnsi="Times New Roman"/>
          <w:sz w:val="20"/>
          <w:szCs w:val="20"/>
        </w:rPr>
        <w:t>Ґ</w:t>
      </w:r>
      <w:r w:rsidRPr="00AD647A">
        <w:rPr>
          <w:rFonts w:ascii="Times New Roman" w:hAnsi="Times New Roman"/>
          <w:sz w:val="20"/>
          <w:szCs w:val="20"/>
        </w:rPr>
        <w:t>рунтозахисні та енергозберіга</w:t>
      </w:r>
      <w:r w:rsidRPr="00AD647A">
        <w:rPr>
          <w:rFonts w:ascii="Times New Roman" w:hAnsi="Times New Roman"/>
          <w:sz w:val="20"/>
          <w:szCs w:val="20"/>
        </w:rPr>
        <w:t>ю</w:t>
      </w:r>
      <w:r w:rsidRPr="00AD647A">
        <w:rPr>
          <w:rFonts w:ascii="Times New Roman" w:hAnsi="Times New Roman"/>
          <w:sz w:val="20"/>
          <w:szCs w:val="20"/>
        </w:rPr>
        <w:t>чі машини (Основи теорії, проектування та створення)</w:t>
      </w:r>
      <w:r w:rsidR="0083689F" w:rsidRPr="00AD647A">
        <w:rPr>
          <w:rFonts w:ascii="Times New Roman" w:hAnsi="Times New Roman"/>
          <w:sz w:val="20"/>
          <w:szCs w:val="20"/>
        </w:rPr>
        <w:t>.–</w:t>
      </w:r>
      <w:r w:rsidRPr="00AD647A">
        <w:rPr>
          <w:rFonts w:ascii="Times New Roman" w:hAnsi="Times New Roman"/>
          <w:sz w:val="20"/>
          <w:szCs w:val="20"/>
        </w:rPr>
        <w:t>Рівне:РДТУ,1999</w:t>
      </w:r>
      <w:r w:rsidR="0083689F" w:rsidRPr="00AD647A">
        <w:rPr>
          <w:rFonts w:ascii="Times New Roman" w:hAnsi="Times New Roman"/>
          <w:sz w:val="20"/>
          <w:szCs w:val="20"/>
        </w:rPr>
        <w:t>.–</w:t>
      </w:r>
      <w:r w:rsidRPr="00AD647A">
        <w:rPr>
          <w:rFonts w:ascii="Times New Roman" w:hAnsi="Times New Roman"/>
          <w:sz w:val="20"/>
          <w:szCs w:val="20"/>
        </w:rPr>
        <w:t>277 с.</w:t>
      </w:r>
    </w:p>
    <w:p w:rsidR="007563B2" w:rsidRPr="00AD647A" w:rsidRDefault="007563B2" w:rsidP="00FB5FAA">
      <w:pPr>
        <w:tabs>
          <w:tab w:val="left" w:pos="284"/>
          <w:tab w:val="right" w:pos="9355"/>
        </w:tabs>
        <w:spacing w:after="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AD647A">
        <w:rPr>
          <w:rFonts w:ascii="Times New Roman" w:hAnsi="Times New Roman"/>
          <w:sz w:val="20"/>
          <w:szCs w:val="20"/>
        </w:rPr>
        <w:t>8. Кравець С.В. Теорія руйнування робочих сер</w:t>
      </w:r>
      <w:r w:rsidRPr="00AD647A">
        <w:rPr>
          <w:rFonts w:ascii="Times New Roman" w:hAnsi="Times New Roman"/>
          <w:sz w:val="20"/>
          <w:szCs w:val="20"/>
        </w:rPr>
        <w:t>е</w:t>
      </w:r>
      <w:r w:rsidRPr="00AD647A">
        <w:rPr>
          <w:rFonts w:ascii="Times New Roman" w:hAnsi="Times New Roman"/>
          <w:sz w:val="20"/>
          <w:szCs w:val="20"/>
        </w:rPr>
        <w:t>довищ</w:t>
      </w:r>
      <w:r w:rsidR="004E0058" w:rsidRPr="00AD647A">
        <w:rPr>
          <w:rFonts w:ascii="Times New Roman" w:hAnsi="Times New Roman"/>
          <w:sz w:val="20"/>
          <w:szCs w:val="20"/>
        </w:rPr>
        <w:t>:</w:t>
      </w:r>
      <w:r w:rsidRPr="00AD647A">
        <w:rPr>
          <w:rFonts w:ascii="Times New Roman" w:hAnsi="Times New Roman"/>
          <w:sz w:val="20"/>
          <w:szCs w:val="20"/>
        </w:rPr>
        <w:t xml:space="preserve"> </w:t>
      </w:r>
      <w:r w:rsidR="004E0058" w:rsidRPr="00AD647A">
        <w:rPr>
          <w:rFonts w:ascii="Times New Roman" w:hAnsi="Times New Roman"/>
          <w:sz w:val="20"/>
          <w:szCs w:val="20"/>
        </w:rPr>
        <w:t>н</w:t>
      </w:r>
      <w:r w:rsidRPr="00AD647A">
        <w:rPr>
          <w:rFonts w:ascii="Times New Roman" w:hAnsi="Times New Roman"/>
          <w:sz w:val="20"/>
          <w:szCs w:val="20"/>
        </w:rPr>
        <w:t>авчальний посібник</w:t>
      </w:r>
      <w:r w:rsidR="004E0058" w:rsidRPr="00AD647A">
        <w:rPr>
          <w:rFonts w:ascii="Times New Roman" w:hAnsi="Times New Roman"/>
          <w:sz w:val="20"/>
          <w:szCs w:val="20"/>
        </w:rPr>
        <w:t>.–</w:t>
      </w:r>
      <w:r w:rsidRPr="00AD647A">
        <w:rPr>
          <w:rFonts w:ascii="Times New Roman" w:hAnsi="Times New Roman"/>
          <w:sz w:val="20"/>
          <w:szCs w:val="20"/>
        </w:rPr>
        <w:t>Рівне:НУВГП, 2008</w:t>
      </w:r>
      <w:r w:rsidR="004E0058" w:rsidRPr="00AD647A">
        <w:rPr>
          <w:rFonts w:ascii="Times New Roman" w:hAnsi="Times New Roman"/>
          <w:sz w:val="20"/>
          <w:szCs w:val="20"/>
        </w:rPr>
        <w:t>.–</w:t>
      </w:r>
      <w:r w:rsidRPr="00AD647A">
        <w:rPr>
          <w:rFonts w:ascii="Times New Roman" w:hAnsi="Times New Roman"/>
          <w:sz w:val="20"/>
          <w:szCs w:val="20"/>
        </w:rPr>
        <w:t>124 с.</w:t>
      </w:r>
    </w:p>
    <w:p w:rsidR="007563B2" w:rsidRPr="00AD647A" w:rsidRDefault="004E0058" w:rsidP="00FB5FAA">
      <w:pPr>
        <w:tabs>
          <w:tab w:val="left" w:pos="284"/>
          <w:tab w:val="right" w:pos="9355"/>
        </w:tabs>
        <w:spacing w:after="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AD647A">
        <w:rPr>
          <w:rFonts w:ascii="Times New Roman" w:hAnsi="Times New Roman"/>
          <w:sz w:val="20"/>
          <w:szCs w:val="20"/>
        </w:rPr>
        <w:t>9. Машини для земляних робіт:</w:t>
      </w:r>
      <w:r w:rsidR="007563B2" w:rsidRPr="00AD647A">
        <w:rPr>
          <w:rFonts w:ascii="Times New Roman" w:hAnsi="Times New Roman"/>
          <w:sz w:val="20"/>
          <w:szCs w:val="20"/>
        </w:rPr>
        <w:t xml:space="preserve"> </w:t>
      </w:r>
      <w:r w:rsidRPr="00AD647A">
        <w:rPr>
          <w:rFonts w:ascii="Times New Roman" w:hAnsi="Times New Roman"/>
          <w:sz w:val="20"/>
          <w:szCs w:val="20"/>
        </w:rPr>
        <w:t>н</w:t>
      </w:r>
      <w:r w:rsidR="007563B2" w:rsidRPr="00AD647A">
        <w:rPr>
          <w:rFonts w:ascii="Times New Roman" w:hAnsi="Times New Roman"/>
          <w:sz w:val="20"/>
          <w:szCs w:val="20"/>
        </w:rPr>
        <w:t>авчальний пос</w:t>
      </w:r>
      <w:r w:rsidR="007563B2" w:rsidRPr="00AD647A">
        <w:rPr>
          <w:rFonts w:ascii="Times New Roman" w:hAnsi="Times New Roman"/>
          <w:sz w:val="20"/>
          <w:szCs w:val="20"/>
        </w:rPr>
        <w:t>і</w:t>
      </w:r>
      <w:r w:rsidR="007563B2" w:rsidRPr="00AD647A">
        <w:rPr>
          <w:rFonts w:ascii="Times New Roman" w:hAnsi="Times New Roman"/>
          <w:sz w:val="20"/>
          <w:szCs w:val="20"/>
        </w:rPr>
        <w:t>бник/Л.А. Хмара, С.В. Кравець, В.В. Нічке та ін.</w:t>
      </w:r>
      <w:r w:rsidRPr="00AD647A">
        <w:rPr>
          <w:rFonts w:ascii="Times New Roman" w:hAnsi="Times New Roman"/>
          <w:sz w:val="20"/>
          <w:szCs w:val="20"/>
        </w:rPr>
        <w:t>;</w:t>
      </w:r>
      <w:r w:rsidR="007563B2" w:rsidRPr="00AD647A">
        <w:rPr>
          <w:rFonts w:ascii="Times New Roman" w:hAnsi="Times New Roman"/>
          <w:sz w:val="20"/>
          <w:szCs w:val="20"/>
        </w:rPr>
        <w:t xml:space="preserve"> </w:t>
      </w:r>
      <w:r w:rsidRPr="00AD647A">
        <w:rPr>
          <w:rFonts w:ascii="Times New Roman" w:hAnsi="Times New Roman"/>
          <w:sz w:val="20"/>
          <w:szCs w:val="20"/>
        </w:rPr>
        <w:t>з</w:t>
      </w:r>
      <w:r w:rsidR="007563B2" w:rsidRPr="00AD647A">
        <w:rPr>
          <w:rFonts w:ascii="Times New Roman" w:hAnsi="Times New Roman"/>
          <w:sz w:val="20"/>
          <w:szCs w:val="20"/>
        </w:rPr>
        <w:t>а заг.ред. д.т.н., проф. Л.А. Хмари та д.т.н. проф. С.В. Кравця</w:t>
      </w:r>
      <w:r w:rsidRPr="00AD647A">
        <w:rPr>
          <w:rFonts w:ascii="Times New Roman" w:hAnsi="Times New Roman"/>
          <w:sz w:val="20"/>
          <w:szCs w:val="20"/>
        </w:rPr>
        <w:t>.–</w:t>
      </w:r>
      <w:r w:rsidR="007563B2" w:rsidRPr="00AD647A">
        <w:rPr>
          <w:rFonts w:ascii="Times New Roman" w:hAnsi="Times New Roman"/>
          <w:sz w:val="20"/>
          <w:szCs w:val="20"/>
        </w:rPr>
        <w:t xml:space="preserve"> Рівне</w:t>
      </w:r>
      <w:r w:rsidRPr="00AD647A">
        <w:rPr>
          <w:rFonts w:ascii="Times New Roman" w:hAnsi="Times New Roman"/>
          <w:sz w:val="20"/>
          <w:szCs w:val="20"/>
        </w:rPr>
        <w:t>–</w:t>
      </w:r>
      <w:r w:rsidR="007563B2" w:rsidRPr="00AD647A">
        <w:rPr>
          <w:rFonts w:ascii="Times New Roman" w:hAnsi="Times New Roman"/>
          <w:sz w:val="20"/>
          <w:szCs w:val="20"/>
        </w:rPr>
        <w:t>Дніпропетровськ</w:t>
      </w:r>
      <w:r w:rsidRPr="00AD647A">
        <w:rPr>
          <w:rFonts w:ascii="Times New Roman" w:hAnsi="Times New Roman"/>
          <w:sz w:val="20"/>
          <w:szCs w:val="20"/>
        </w:rPr>
        <w:t>–</w:t>
      </w:r>
      <w:r w:rsidR="007563B2" w:rsidRPr="00AD647A">
        <w:rPr>
          <w:rFonts w:ascii="Times New Roman" w:hAnsi="Times New Roman"/>
          <w:sz w:val="20"/>
          <w:szCs w:val="20"/>
        </w:rPr>
        <w:t>Харьків,2010</w:t>
      </w:r>
      <w:r w:rsidRPr="00AD647A">
        <w:rPr>
          <w:rFonts w:ascii="Times New Roman" w:hAnsi="Times New Roman"/>
          <w:sz w:val="20"/>
          <w:szCs w:val="20"/>
        </w:rPr>
        <w:t>.–</w:t>
      </w:r>
      <w:r w:rsidR="007563B2" w:rsidRPr="00AD647A">
        <w:rPr>
          <w:rFonts w:ascii="Times New Roman" w:hAnsi="Times New Roman"/>
          <w:sz w:val="20"/>
          <w:szCs w:val="20"/>
        </w:rPr>
        <w:t>557 с.</w:t>
      </w:r>
    </w:p>
    <w:p w:rsidR="007563B2" w:rsidRPr="00AD647A" w:rsidRDefault="007563B2" w:rsidP="00FB5FAA">
      <w:pPr>
        <w:tabs>
          <w:tab w:val="left" w:pos="284"/>
          <w:tab w:val="right" w:pos="9355"/>
        </w:tabs>
        <w:spacing w:after="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AD647A">
        <w:rPr>
          <w:rFonts w:ascii="Times New Roman" w:hAnsi="Times New Roman"/>
          <w:sz w:val="20"/>
          <w:szCs w:val="20"/>
        </w:rPr>
        <w:t>10. Критичноглибинні дво</w:t>
      </w:r>
      <w:r w:rsidR="00ED16E4" w:rsidRPr="00AD647A">
        <w:rPr>
          <w:rFonts w:ascii="Times New Roman" w:hAnsi="Times New Roman"/>
          <w:sz w:val="20"/>
          <w:szCs w:val="20"/>
        </w:rPr>
        <w:t>х</w:t>
      </w:r>
      <w:r w:rsidRPr="00AD647A">
        <w:rPr>
          <w:rFonts w:ascii="Times New Roman" w:hAnsi="Times New Roman"/>
          <w:sz w:val="20"/>
          <w:szCs w:val="20"/>
        </w:rPr>
        <w:t xml:space="preserve">ярусні </w:t>
      </w:r>
      <w:r w:rsidR="00ED16E4" w:rsidRPr="00AD647A">
        <w:rPr>
          <w:rFonts w:ascii="Times New Roman" w:hAnsi="Times New Roman"/>
          <w:sz w:val="20"/>
          <w:szCs w:val="20"/>
        </w:rPr>
        <w:t>ґ</w:t>
      </w:r>
      <w:r w:rsidRPr="00AD647A">
        <w:rPr>
          <w:rFonts w:ascii="Times New Roman" w:hAnsi="Times New Roman"/>
          <w:sz w:val="20"/>
          <w:szCs w:val="20"/>
        </w:rPr>
        <w:t>рунторозп</w:t>
      </w:r>
      <w:r w:rsidRPr="00AD647A">
        <w:rPr>
          <w:rFonts w:ascii="Times New Roman" w:hAnsi="Times New Roman"/>
          <w:sz w:val="20"/>
          <w:szCs w:val="20"/>
        </w:rPr>
        <w:t>у</w:t>
      </w:r>
      <w:r w:rsidRPr="00AD647A">
        <w:rPr>
          <w:rFonts w:ascii="Times New Roman" w:hAnsi="Times New Roman"/>
          <w:sz w:val="20"/>
          <w:szCs w:val="20"/>
        </w:rPr>
        <w:t>шувачі</w:t>
      </w:r>
      <w:r w:rsidR="00ED16E4" w:rsidRPr="00AD647A">
        <w:rPr>
          <w:rFonts w:ascii="Times New Roman" w:hAnsi="Times New Roman"/>
          <w:sz w:val="20"/>
          <w:szCs w:val="20"/>
        </w:rPr>
        <w:t xml:space="preserve">: монографія </w:t>
      </w:r>
      <w:r w:rsidRPr="00AD647A">
        <w:rPr>
          <w:rFonts w:ascii="Times New Roman" w:hAnsi="Times New Roman"/>
          <w:sz w:val="20"/>
          <w:szCs w:val="20"/>
        </w:rPr>
        <w:t>/ С.В. Кравець, М.П. Ск</w:t>
      </w:r>
      <w:r w:rsidRPr="00AD647A">
        <w:rPr>
          <w:rFonts w:ascii="Times New Roman" w:hAnsi="Times New Roman"/>
          <w:sz w:val="20"/>
          <w:szCs w:val="20"/>
        </w:rPr>
        <w:t>о</w:t>
      </w:r>
      <w:r w:rsidRPr="00AD647A">
        <w:rPr>
          <w:rFonts w:ascii="Times New Roman" w:hAnsi="Times New Roman"/>
          <w:sz w:val="20"/>
          <w:szCs w:val="20"/>
        </w:rPr>
        <w:t>блюк, О.В. Стіньо, Р.В. Зоря.</w:t>
      </w:r>
      <w:r w:rsidR="00ED16E4" w:rsidRPr="00AD647A">
        <w:rPr>
          <w:rFonts w:ascii="Times New Roman" w:hAnsi="Times New Roman"/>
          <w:sz w:val="20"/>
          <w:szCs w:val="20"/>
        </w:rPr>
        <w:t>–</w:t>
      </w:r>
      <w:r w:rsidRPr="00AD647A">
        <w:rPr>
          <w:rFonts w:ascii="Times New Roman" w:hAnsi="Times New Roman"/>
          <w:sz w:val="20"/>
          <w:szCs w:val="20"/>
        </w:rPr>
        <w:t xml:space="preserve"> Рівне: НУВГП, 2018</w:t>
      </w:r>
      <w:r w:rsidR="00ED16E4" w:rsidRPr="00AD647A">
        <w:rPr>
          <w:rFonts w:ascii="Times New Roman" w:hAnsi="Times New Roman"/>
          <w:sz w:val="20"/>
          <w:szCs w:val="20"/>
        </w:rPr>
        <w:t xml:space="preserve">.–  </w:t>
      </w:r>
      <w:r w:rsidRPr="00AD647A">
        <w:rPr>
          <w:rFonts w:ascii="Times New Roman" w:hAnsi="Times New Roman"/>
          <w:sz w:val="20"/>
          <w:szCs w:val="20"/>
        </w:rPr>
        <w:t>322 с.</w:t>
      </w:r>
    </w:p>
    <w:p w:rsidR="007563B2" w:rsidRPr="00AD647A" w:rsidRDefault="007563B2" w:rsidP="00FB5FAA">
      <w:pPr>
        <w:tabs>
          <w:tab w:val="left" w:pos="284"/>
          <w:tab w:val="right" w:pos="9355"/>
        </w:tabs>
        <w:spacing w:after="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AD647A">
        <w:rPr>
          <w:rFonts w:ascii="Times New Roman" w:hAnsi="Times New Roman"/>
          <w:sz w:val="20"/>
          <w:szCs w:val="20"/>
        </w:rPr>
        <w:t>11. Мусійко В.Д. Теорія та створення інноваці</w:t>
      </w:r>
      <w:r w:rsidRPr="00AD647A">
        <w:rPr>
          <w:rFonts w:ascii="Times New Roman" w:hAnsi="Times New Roman"/>
          <w:sz w:val="20"/>
          <w:szCs w:val="20"/>
        </w:rPr>
        <w:t>й</w:t>
      </w:r>
      <w:r w:rsidRPr="00AD647A">
        <w:rPr>
          <w:rFonts w:ascii="Times New Roman" w:hAnsi="Times New Roman"/>
          <w:sz w:val="20"/>
          <w:szCs w:val="20"/>
        </w:rPr>
        <w:t>них землер</w:t>
      </w:r>
      <w:r w:rsidR="008627EE" w:rsidRPr="00AD647A">
        <w:rPr>
          <w:rFonts w:ascii="Times New Roman" w:hAnsi="Times New Roman"/>
          <w:sz w:val="20"/>
          <w:szCs w:val="20"/>
        </w:rPr>
        <w:t>и</w:t>
      </w:r>
      <w:r w:rsidRPr="00AD647A">
        <w:rPr>
          <w:rFonts w:ascii="Times New Roman" w:hAnsi="Times New Roman"/>
          <w:sz w:val="20"/>
          <w:szCs w:val="20"/>
        </w:rPr>
        <w:t>йних машин безперервної дії</w:t>
      </w:r>
      <w:r w:rsidR="008627EE" w:rsidRPr="00AD647A">
        <w:rPr>
          <w:rFonts w:ascii="Times New Roman" w:hAnsi="Times New Roman"/>
          <w:sz w:val="20"/>
          <w:szCs w:val="20"/>
        </w:rPr>
        <w:t>:</w:t>
      </w:r>
      <w:r w:rsidRPr="00AD647A">
        <w:rPr>
          <w:rFonts w:ascii="Times New Roman" w:hAnsi="Times New Roman"/>
          <w:sz w:val="20"/>
          <w:szCs w:val="20"/>
        </w:rPr>
        <w:t xml:space="preserve"> </w:t>
      </w:r>
      <w:r w:rsidR="008627EE" w:rsidRPr="00AD647A">
        <w:rPr>
          <w:rFonts w:ascii="Times New Roman" w:hAnsi="Times New Roman"/>
          <w:sz w:val="20"/>
          <w:szCs w:val="20"/>
        </w:rPr>
        <w:t>м</w:t>
      </w:r>
      <w:r w:rsidRPr="00AD647A">
        <w:rPr>
          <w:rFonts w:ascii="Times New Roman" w:hAnsi="Times New Roman"/>
          <w:sz w:val="20"/>
          <w:szCs w:val="20"/>
        </w:rPr>
        <w:t>о</w:t>
      </w:r>
      <w:r w:rsidRPr="00AD647A">
        <w:rPr>
          <w:rFonts w:ascii="Times New Roman" w:hAnsi="Times New Roman"/>
          <w:sz w:val="20"/>
          <w:szCs w:val="20"/>
        </w:rPr>
        <w:lastRenderedPageBreak/>
        <w:t>нографія</w:t>
      </w:r>
      <w:r w:rsidR="008627EE" w:rsidRPr="00AD647A">
        <w:rPr>
          <w:rFonts w:ascii="Times New Roman" w:hAnsi="Times New Roman"/>
          <w:sz w:val="20"/>
          <w:szCs w:val="20"/>
        </w:rPr>
        <w:t xml:space="preserve"> </w:t>
      </w:r>
      <w:r w:rsidRPr="00AD647A">
        <w:rPr>
          <w:rFonts w:ascii="Times New Roman" w:hAnsi="Times New Roman"/>
          <w:sz w:val="20"/>
          <w:szCs w:val="20"/>
        </w:rPr>
        <w:t>/В.Д. Мусійко-К.: НТУ, СПД Чалн</w:t>
      </w:r>
      <w:r w:rsidRPr="00AD647A">
        <w:rPr>
          <w:rFonts w:ascii="Times New Roman" w:hAnsi="Times New Roman"/>
          <w:sz w:val="20"/>
          <w:szCs w:val="20"/>
        </w:rPr>
        <w:t>е</w:t>
      </w:r>
      <w:r w:rsidRPr="00AD647A">
        <w:rPr>
          <w:rFonts w:ascii="Times New Roman" w:hAnsi="Times New Roman"/>
          <w:sz w:val="20"/>
          <w:szCs w:val="20"/>
        </w:rPr>
        <w:t>ська Н.В., 2016</w:t>
      </w:r>
      <w:r w:rsidR="008627EE" w:rsidRPr="00AD647A">
        <w:rPr>
          <w:rFonts w:ascii="Times New Roman" w:hAnsi="Times New Roman"/>
          <w:sz w:val="20"/>
          <w:szCs w:val="20"/>
        </w:rPr>
        <w:t>.–</w:t>
      </w:r>
      <w:r w:rsidRPr="00AD647A">
        <w:rPr>
          <w:rFonts w:ascii="Times New Roman" w:hAnsi="Times New Roman"/>
          <w:sz w:val="20"/>
          <w:szCs w:val="20"/>
        </w:rPr>
        <w:t>208 с.</w:t>
      </w:r>
    </w:p>
    <w:p w:rsidR="007563B2" w:rsidRPr="00AD647A" w:rsidRDefault="007563B2" w:rsidP="00FB5FAA">
      <w:pPr>
        <w:tabs>
          <w:tab w:val="left" w:pos="284"/>
          <w:tab w:val="right" w:pos="9355"/>
        </w:tabs>
        <w:spacing w:after="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AD647A">
        <w:rPr>
          <w:rFonts w:ascii="Times New Roman" w:hAnsi="Times New Roman"/>
          <w:sz w:val="20"/>
          <w:szCs w:val="20"/>
        </w:rPr>
        <w:t>12. Мусійко В.Д. Екскаватори поздовжнього к</w:t>
      </w:r>
      <w:r w:rsidRPr="00AD647A">
        <w:rPr>
          <w:rFonts w:ascii="Times New Roman" w:hAnsi="Times New Roman"/>
          <w:sz w:val="20"/>
          <w:szCs w:val="20"/>
        </w:rPr>
        <w:t>о</w:t>
      </w:r>
      <w:r w:rsidRPr="00AD647A">
        <w:rPr>
          <w:rFonts w:ascii="Times New Roman" w:hAnsi="Times New Roman"/>
          <w:sz w:val="20"/>
          <w:szCs w:val="20"/>
        </w:rPr>
        <w:t xml:space="preserve">пання: </w:t>
      </w:r>
      <w:r w:rsidR="000A45DF" w:rsidRPr="00AD647A">
        <w:rPr>
          <w:rFonts w:ascii="Times New Roman" w:hAnsi="Times New Roman"/>
          <w:sz w:val="20"/>
          <w:szCs w:val="20"/>
        </w:rPr>
        <w:t>н</w:t>
      </w:r>
      <w:r w:rsidRPr="00AD647A">
        <w:rPr>
          <w:rFonts w:ascii="Times New Roman" w:hAnsi="Times New Roman"/>
          <w:sz w:val="20"/>
          <w:szCs w:val="20"/>
        </w:rPr>
        <w:t>авчальний посібник</w:t>
      </w:r>
      <w:r w:rsidR="000A45DF" w:rsidRPr="00AD647A">
        <w:rPr>
          <w:rFonts w:ascii="Times New Roman" w:hAnsi="Times New Roman"/>
          <w:sz w:val="20"/>
          <w:szCs w:val="20"/>
        </w:rPr>
        <w:t xml:space="preserve"> </w:t>
      </w:r>
      <w:r w:rsidRPr="00AD647A">
        <w:rPr>
          <w:rFonts w:ascii="Times New Roman" w:hAnsi="Times New Roman"/>
          <w:sz w:val="20"/>
          <w:szCs w:val="20"/>
        </w:rPr>
        <w:t>/ В.Д. Мусійко</w:t>
      </w:r>
      <w:r w:rsidR="000A45DF" w:rsidRPr="00AD647A">
        <w:rPr>
          <w:rFonts w:ascii="Times New Roman" w:hAnsi="Times New Roman"/>
          <w:sz w:val="20"/>
          <w:szCs w:val="20"/>
        </w:rPr>
        <w:t>.–</w:t>
      </w:r>
      <w:r w:rsidRPr="00AD647A">
        <w:rPr>
          <w:rFonts w:ascii="Times New Roman" w:hAnsi="Times New Roman"/>
          <w:sz w:val="20"/>
          <w:szCs w:val="20"/>
        </w:rPr>
        <w:t>К.:НТУ,ЗАТ «Віполь», 2008</w:t>
      </w:r>
      <w:r w:rsidR="000A45DF" w:rsidRPr="00AD647A">
        <w:rPr>
          <w:rFonts w:ascii="Times New Roman" w:hAnsi="Times New Roman"/>
          <w:sz w:val="20"/>
          <w:szCs w:val="20"/>
        </w:rPr>
        <w:t>.–</w:t>
      </w:r>
      <w:r w:rsidRPr="00AD647A">
        <w:rPr>
          <w:rFonts w:ascii="Times New Roman" w:hAnsi="Times New Roman"/>
          <w:sz w:val="20"/>
          <w:szCs w:val="20"/>
        </w:rPr>
        <w:t>240 с.</w:t>
      </w:r>
    </w:p>
    <w:p w:rsidR="007563B2" w:rsidRPr="00AD647A" w:rsidRDefault="007563B2" w:rsidP="00FB5FAA">
      <w:pPr>
        <w:tabs>
          <w:tab w:val="left" w:pos="284"/>
          <w:tab w:val="right" w:pos="9355"/>
        </w:tabs>
        <w:spacing w:after="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AD647A">
        <w:rPr>
          <w:rFonts w:ascii="Times New Roman" w:hAnsi="Times New Roman"/>
          <w:sz w:val="20"/>
          <w:szCs w:val="20"/>
        </w:rPr>
        <w:t xml:space="preserve">13. Визначення числа ліній різання та висоти </w:t>
      </w:r>
      <w:r w:rsidR="00F65624" w:rsidRPr="00AD647A">
        <w:rPr>
          <w:rFonts w:ascii="Times New Roman" w:hAnsi="Times New Roman"/>
          <w:sz w:val="20"/>
          <w:szCs w:val="20"/>
        </w:rPr>
        <w:t>ґ</w:t>
      </w:r>
      <w:r w:rsidRPr="00AD647A">
        <w:rPr>
          <w:rFonts w:ascii="Times New Roman" w:hAnsi="Times New Roman"/>
          <w:sz w:val="20"/>
          <w:szCs w:val="20"/>
        </w:rPr>
        <w:t>рунтотранспортуючих скребків ланцюгово-скребкових траншейних екскаваторів</w:t>
      </w:r>
      <w:r w:rsidR="00F65624" w:rsidRPr="00AD647A">
        <w:rPr>
          <w:rFonts w:ascii="Times New Roman" w:hAnsi="Times New Roman"/>
          <w:sz w:val="20"/>
          <w:szCs w:val="20"/>
        </w:rPr>
        <w:t xml:space="preserve"> </w:t>
      </w:r>
      <w:r w:rsidRPr="00AD647A">
        <w:rPr>
          <w:rFonts w:ascii="Times New Roman" w:hAnsi="Times New Roman"/>
          <w:sz w:val="20"/>
          <w:szCs w:val="20"/>
        </w:rPr>
        <w:t>/Кравець С.В., Косяк О.В., Гапонов О.О., Янчик Т.О.</w:t>
      </w:r>
      <w:r w:rsidR="00F74E57" w:rsidRPr="00AD647A">
        <w:rPr>
          <w:rFonts w:ascii="Times New Roman" w:hAnsi="Times New Roman"/>
          <w:sz w:val="20"/>
          <w:szCs w:val="20"/>
        </w:rPr>
        <w:t xml:space="preserve"> //</w:t>
      </w:r>
      <w:r w:rsidRPr="00AD647A">
        <w:rPr>
          <w:rFonts w:ascii="Times New Roman" w:hAnsi="Times New Roman"/>
          <w:sz w:val="20"/>
          <w:szCs w:val="20"/>
        </w:rPr>
        <w:t>Збірник наукових праць ПДАБА «Будівниц</w:t>
      </w:r>
      <w:r w:rsidRPr="00AD647A">
        <w:rPr>
          <w:rFonts w:ascii="Times New Roman" w:hAnsi="Times New Roman"/>
          <w:sz w:val="20"/>
          <w:szCs w:val="20"/>
        </w:rPr>
        <w:t>т</w:t>
      </w:r>
      <w:r w:rsidRPr="00AD647A">
        <w:rPr>
          <w:rFonts w:ascii="Times New Roman" w:hAnsi="Times New Roman"/>
          <w:sz w:val="20"/>
          <w:szCs w:val="20"/>
        </w:rPr>
        <w:t>во, матеріалознавство, машинобудува</w:t>
      </w:r>
      <w:r w:rsidRPr="00AD647A">
        <w:rPr>
          <w:rFonts w:ascii="Times New Roman" w:hAnsi="Times New Roman"/>
          <w:sz w:val="20"/>
          <w:szCs w:val="20"/>
        </w:rPr>
        <w:t>н</w:t>
      </w:r>
      <w:r w:rsidRPr="00AD647A">
        <w:rPr>
          <w:rFonts w:ascii="Times New Roman" w:hAnsi="Times New Roman"/>
          <w:sz w:val="20"/>
          <w:szCs w:val="20"/>
        </w:rPr>
        <w:t>ня»</w:t>
      </w:r>
      <w:r w:rsidR="00F65624" w:rsidRPr="00AD647A">
        <w:rPr>
          <w:rFonts w:ascii="Times New Roman" w:hAnsi="Times New Roman"/>
          <w:sz w:val="20"/>
          <w:szCs w:val="20"/>
        </w:rPr>
        <w:t>.</w:t>
      </w:r>
      <w:r w:rsidRPr="00AD647A">
        <w:rPr>
          <w:rFonts w:ascii="Times New Roman" w:hAnsi="Times New Roman"/>
          <w:sz w:val="20"/>
          <w:szCs w:val="20"/>
        </w:rPr>
        <w:t xml:space="preserve">2019.Вип. №107. </w:t>
      </w:r>
      <w:r w:rsidR="00F65624" w:rsidRPr="00AD647A">
        <w:rPr>
          <w:rFonts w:ascii="Times New Roman" w:hAnsi="Times New Roman"/>
          <w:sz w:val="20"/>
          <w:szCs w:val="20"/>
        </w:rPr>
        <w:t>С</w:t>
      </w:r>
      <w:r w:rsidRPr="00AD647A">
        <w:rPr>
          <w:rFonts w:ascii="Times New Roman" w:hAnsi="Times New Roman"/>
          <w:sz w:val="20"/>
          <w:szCs w:val="20"/>
        </w:rPr>
        <w:t>. 66</w:t>
      </w:r>
      <w:r w:rsidR="00F65624" w:rsidRPr="00AD647A">
        <w:rPr>
          <w:rFonts w:ascii="Times New Roman" w:hAnsi="Times New Roman"/>
          <w:sz w:val="20"/>
          <w:szCs w:val="20"/>
        </w:rPr>
        <w:t>–</w:t>
      </w:r>
      <w:r w:rsidRPr="00AD647A">
        <w:rPr>
          <w:rFonts w:ascii="Times New Roman" w:hAnsi="Times New Roman"/>
          <w:sz w:val="20"/>
          <w:szCs w:val="20"/>
        </w:rPr>
        <w:t>74.</w:t>
      </w:r>
    </w:p>
    <w:p w:rsidR="001A4F29" w:rsidRPr="00AD647A" w:rsidRDefault="001A4F29" w:rsidP="00FB5FAA">
      <w:p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/>
          <w:sz w:val="20"/>
          <w:szCs w:val="20"/>
        </w:rPr>
      </w:pPr>
    </w:p>
    <w:p w:rsidR="00621B85" w:rsidRPr="00AD647A" w:rsidRDefault="001A4F29" w:rsidP="00FB5FAA">
      <w:pPr>
        <w:tabs>
          <w:tab w:val="left" w:pos="284"/>
          <w:tab w:val="right" w:pos="9355"/>
        </w:tabs>
        <w:spacing w:after="0" w:line="240" w:lineRule="auto"/>
        <w:ind w:left="284" w:hanging="284"/>
        <w:jc w:val="center"/>
        <w:rPr>
          <w:rFonts w:ascii="Times New Roman" w:hAnsi="Times New Roman"/>
          <w:szCs w:val="20"/>
        </w:rPr>
      </w:pPr>
      <w:r w:rsidRPr="00AD647A">
        <w:rPr>
          <w:rFonts w:ascii="Times New Roman" w:hAnsi="Times New Roman"/>
          <w:b/>
          <w:szCs w:val="20"/>
        </w:rPr>
        <w:t>References</w:t>
      </w:r>
    </w:p>
    <w:p w:rsidR="001A4F29" w:rsidRPr="00AD647A" w:rsidRDefault="001A4F29" w:rsidP="00FB5FAA">
      <w:pPr>
        <w:tabs>
          <w:tab w:val="left" w:pos="284"/>
          <w:tab w:val="right" w:pos="9355"/>
        </w:tabs>
        <w:spacing w:after="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AD647A">
        <w:rPr>
          <w:rFonts w:ascii="Times New Roman" w:hAnsi="Times New Roman"/>
          <w:sz w:val="20"/>
          <w:szCs w:val="20"/>
        </w:rPr>
        <w:t>1. Vetrov Yu.A. Cutting soils by earthmoving machines-M .: Mechanical Engineering, 1971</w:t>
      </w:r>
      <w:r w:rsidR="0066122C" w:rsidRPr="00AD647A">
        <w:rPr>
          <w:rFonts w:ascii="Times New Roman" w:hAnsi="Times New Roman"/>
          <w:sz w:val="20"/>
          <w:szCs w:val="20"/>
        </w:rPr>
        <w:t>.</w:t>
      </w:r>
      <w:r w:rsidRPr="00AD647A">
        <w:rPr>
          <w:rFonts w:ascii="Times New Roman" w:hAnsi="Times New Roman"/>
          <w:sz w:val="20"/>
          <w:szCs w:val="20"/>
        </w:rPr>
        <w:t xml:space="preserve"> </w:t>
      </w:r>
      <w:r w:rsidR="0066122C" w:rsidRPr="00AD647A">
        <w:rPr>
          <w:rFonts w:ascii="Times New Roman" w:hAnsi="Times New Roman"/>
          <w:sz w:val="20"/>
          <w:szCs w:val="20"/>
        </w:rPr>
        <w:t>–</w:t>
      </w:r>
      <w:r w:rsidRPr="00AD647A">
        <w:rPr>
          <w:rFonts w:ascii="Times New Roman" w:hAnsi="Times New Roman"/>
          <w:sz w:val="20"/>
          <w:szCs w:val="20"/>
        </w:rPr>
        <w:t xml:space="preserve"> 360 p.</w:t>
      </w:r>
    </w:p>
    <w:p w:rsidR="001A4F29" w:rsidRPr="00AD647A" w:rsidRDefault="001A4F29" w:rsidP="00FB5FAA">
      <w:pPr>
        <w:tabs>
          <w:tab w:val="left" w:pos="284"/>
          <w:tab w:val="right" w:pos="9355"/>
        </w:tabs>
        <w:spacing w:after="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AD647A">
        <w:rPr>
          <w:rFonts w:ascii="Times New Roman" w:hAnsi="Times New Roman"/>
          <w:sz w:val="20"/>
          <w:szCs w:val="20"/>
        </w:rPr>
        <w:t>2. Zelenin AN Machines for earthworks / A.N. Zelenin, VI Balovnev, IP Kerov - M .: Mechanical Engineering, 1975</w:t>
      </w:r>
      <w:r w:rsidR="0066122C" w:rsidRPr="00AD647A">
        <w:rPr>
          <w:rFonts w:ascii="Times New Roman" w:hAnsi="Times New Roman"/>
          <w:sz w:val="20"/>
          <w:szCs w:val="20"/>
        </w:rPr>
        <w:t>.</w:t>
      </w:r>
      <w:r w:rsidRPr="00AD647A">
        <w:rPr>
          <w:rFonts w:ascii="Times New Roman" w:hAnsi="Times New Roman"/>
          <w:sz w:val="20"/>
          <w:szCs w:val="20"/>
        </w:rPr>
        <w:t xml:space="preserve"> </w:t>
      </w:r>
      <w:r w:rsidR="0066122C" w:rsidRPr="00AD647A">
        <w:rPr>
          <w:rFonts w:ascii="Times New Roman" w:hAnsi="Times New Roman"/>
          <w:sz w:val="20"/>
          <w:szCs w:val="20"/>
        </w:rPr>
        <w:t>–</w:t>
      </w:r>
      <w:r w:rsidRPr="00AD647A">
        <w:rPr>
          <w:rFonts w:ascii="Times New Roman" w:hAnsi="Times New Roman"/>
          <w:sz w:val="20"/>
          <w:szCs w:val="20"/>
        </w:rPr>
        <w:t xml:space="preserve"> 424 p.</w:t>
      </w:r>
    </w:p>
    <w:p w:rsidR="001A4F29" w:rsidRPr="00AD647A" w:rsidRDefault="001A4F29" w:rsidP="00FB5FAA">
      <w:pPr>
        <w:tabs>
          <w:tab w:val="left" w:pos="284"/>
          <w:tab w:val="right" w:pos="9355"/>
        </w:tabs>
        <w:spacing w:after="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AD647A">
        <w:rPr>
          <w:rFonts w:ascii="Times New Roman" w:hAnsi="Times New Roman"/>
          <w:sz w:val="20"/>
          <w:szCs w:val="20"/>
        </w:rPr>
        <w:t xml:space="preserve">3. Kravets SV, Musiyko VD, Pukhtaevich </w:t>
      </w:r>
      <w:r w:rsidR="00A742B8" w:rsidRPr="00AD647A">
        <w:rPr>
          <w:rFonts w:ascii="Times New Roman" w:hAnsi="Times New Roman"/>
          <w:sz w:val="20"/>
          <w:szCs w:val="20"/>
          <w:lang w:val="en-US"/>
        </w:rPr>
        <w:t xml:space="preserve">O.I. </w:t>
      </w:r>
      <w:r w:rsidRPr="00AD647A">
        <w:rPr>
          <w:rFonts w:ascii="Times New Roman" w:hAnsi="Times New Roman"/>
          <w:sz w:val="20"/>
          <w:szCs w:val="20"/>
        </w:rPr>
        <w:t>Determination of rational modes of operation of soil unloading intensifiers from the working bodies of continuous earthmoving machines. Bulletin of the National Transport University. Kyiv, 2018. №1 (40). pp. 241</w:t>
      </w:r>
      <w:r w:rsidR="0066122C" w:rsidRPr="00AD647A">
        <w:rPr>
          <w:rFonts w:ascii="Times New Roman" w:hAnsi="Times New Roman"/>
          <w:sz w:val="20"/>
          <w:szCs w:val="20"/>
        </w:rPr>
        <w:t>–</w:t>
      </w:r>
      <w:r w:rsidRPr="00AD647A">
        <w:rPr>
          <w:rFonts w:ascii="Times New Roman" w:hAnsi="Times New Roman"/>
          <w:sz w:val="20"/>
          <w:szCs w:val="20"/>
        </w:rPr>
        <w:t>251.</w:t>
      </w:r>
    </w:p>
    <w:p w:rsidR="001A4F29" w:rsidRPr="00AD647A" w:rsidRDefault="001A4F29" w:rsidP="00FB5FAA">
      <w:pPr>
        <w:tabs>
          <w:tab w:val="left" w:pos="284"/>
          <w:tab w:val="right" w:pos="9355"/>
        </w:tabs>
        <w:spacing w:after="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AD647A">
        <w:rPr>
          <w:rFonts w:ascii="Times New Roman" w:hAnsi="Times New Roman"/>
          <w:sz w:val="20"/>
          <w:szCs w:val="20"/>
        </w:rPr>
        <w:t>4. Kravets SV, Gaponov OO, Suponev VM, Bundza OZ. International scientific and practical conference “Dynamics of the development of world dcience” (September 25-27,2019). Perfect Publishing, Vancouver, Canada, 2019, 357p., P. 328</w:t>
      </w:r>
      <w:r w:rsidR="0066122C" w:rsidRPr="00AD647A">
        <w:rPr>
          <w:rFonts w:ascii="Times New Roman" w:hAnsi="Times New Roman"/>
          <w:sz w:val="20"/>
          <w:szCs w:val="20"/>
        </w:rPr>
        <w:t>–</w:t>
      </w:r>
      <w:r w:rsidRPr="00AD647A">
        <w:rPr>
          <w:rFonts w:ascii="Times New Roman" w:hAnsi="Times New Roman"/>
          <w:sz w:val="20"/>
          <w:szCs w:val="20"/>
        </w:rPr>
        <w:t>334.</w:t>
      </w:r>
    </w:p>
    <w:p w:rsidR="001A4F29" w:rsidRPr="00AD647A" w:rsidRDefault="001A4F29" w:rsidP="00FB5FAA">
      <w:pPr>
        <w:tabs>
          <w:tab w:val="left" w:pos="284"/>
          <w:tab w:val="right" w:pos="9355"/>
        </w:tabs>
        <w:spacing w:after="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AD647A">
        <w:rPr>
          <w:rFonts w:ascii="Times New Roman" w:hAnsi="Times New Roman"/>
          <w:sz w:val="20"/>
          <w:szCs w:val="20"/>
        </w:rPr>
        <w:t>5. Machines for earthworks. Textbook / L.A. Cloud, S.W. Kravets, MP Skoblyuk and others. For general ed. Ph.D., prof. L.A. Clouds and Ph.D. prof. S.V. Kravets - H.: KhNADU, 2014</w:t>
      </w:r>
      <w:r w:rsidR="0066122C" w:rsidRPr="00AD647A">
        <w:rPr>
          <w:rFonts w:ascii="Times New Roman" w:hAnsi="Times New Roman"/>
          <w:sz w:val="20"/>
          <w:szCs w:val="20"/>
        </w:rPr>
        <w:t>.–</w:t>
      </w:r>
      <w:r w:rsidRPr="00AD647A">
        <w:rPr>
          <w:rFonts w:ascii="Times New Roman" w:hAnsi="Times New Roman"/>
          <w:sz w:val="20"/>
          <w:szCs w:val="20"/>
        </w:rPr>
        <w:t>548 p.</w:t>
      </w:r>
    </w:p>
    <w:p w:rsidR="001A4F29" w:rsidRPr="00AD647A" w:rsidRDefault="001A4F29" w:rsidP="00FB5FAA">
      <w:pPr>
        <w:tabs>
          <w:tab w:val="left" w:pos="284"/>
          <w:tab w:val="right" w:pos="9355"/>
        </w:tabs>
        <w:spacing w:after="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AD647A">
        <w:rPr>
          <w:rFonts w:ascii="Times New Roman" w:hAnsi="Times New Roman"/>
          <w:sz w:val="20"/>
          <w:szCs w:val="20"/>
        </w:rPr>
        <w:t>6. Kravets SV, Kovanko VV, Lukyanchuk OP Scientific bases of creation of earthmoving-tier machines and underground-mobile devices. Monograph-Rivne: NUVGP, 2015, 322 p.</w:t>
      </w:r>
    </w:p>
    <w:p w:rsidR="001A4F29" w:rsidRPr="00AD647A" w:rsidRDefault="001A4F29" w:rsidP="00FB5FAA">
      <w:pPr>
        <w:tabs>
          <w:tab w:val="left" w:pos="284"/>
          <w:tab w:val="right" w:pos="9355"/>
        </w:tabs>
        <w:spacing w:after="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AD647A">
        <w:rPr>
          <w:rFonts w:ascii="Times New Roman" w:hAnsi="Times New Roman"/>
          <w:sz w:val="20"/>
          <w:szCs w:val="20"/>
        </w:rPr>
        <w:t>7. Tailor SV Soil protection and energy saving machines (Fundamentals of theory, design and creation)</w:t>
      </w:r>
      <w:r w:rsidR="007C087F" w:rsidRPr="00AD647A">
        <w:rPr>
          <w:rFonts w:ascii="Times New Roman" w:hAnsi="Times New Roman"/>
          <w:sz w:val="20"/>
          <w:szCs w:val="20"/>
        </w:rPr>
        <w:t>.–</w:t>
      </w:r>
      <w:r w:rsidRPr="00AD647A">
        <w:rPr>
          <w:rFonts w:ascii="Times New Roman" w:hAnsi="Times New Roman"/>
          <w:sz w:val="20"/>
          <w:szCs w:val="20"/>
        </w:rPr>
        <w:t>Rivne: RDTU, 1999</w:t>
      </w:r>
      <w:r w:rsidR="007C087F" w:rsidRPr="00AD647A">
        <w:rPr>
          <w:rFonts w:ascii="Times New Roman" w:hAnsi="Times New Roman"/>
          <w:sz w:val="20"/>
          <w:szCs w:val="20"/>
        </w:rPr>
        <w:t>.</w:t>
      </w:r>
      <w:r w:rsidRPr="00AD647A">
        <w:rPr>
          <w:rFonts w:ascii="Times New Roman" w:hAnsi="Times New Roman"/>
          <w:sz w:val="20"/>
          <w:szCs w:val="20"/>
        </w:rPr>
        <w:t>277 p.</w:t>
      </w:r>
    </w:p>
    <w:p w:rsidR="001A4F29" w:rsidRPr="00AD647A" w:rsidRDefault="001A4F29" w:rsidP="00FB5FAA">
      <w:pPr>
        <w:tabs>
          <w:tab w:val="left" w:pos="284"/>
          <w:tab w:val="right" w:pos="9355"/>
        </w:tabs>
        <w:spacing w:after="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AD647A">
        <w:rPr>
          <w:rFonts w:ascii="Times New Roman" w:hAnsi="Times New Roman"/>
          <w:sz w:val="20"/>
          <w:szCs w:val="20"/>
        </w:rPr>
        <w:t>8. Kravets SV Theory of destruction of working environments. Textbook-Rivne: NUVGP, 2008</w:t>
      </w:r>
      <w:r w:rsidR="007C087F" w:rsidRPr="00AD647A">
        <w:rPr>
          <w:rFonts w:ascii="Times New Roman" w:hAnsi="Times New Roman"/>
          <w:sz w:val="20"/>
          <w:szCs w:val="20"/>
        </w:rPr>
        <w:t>.–</w:t>
      </w:r>
      <w:r w:rsidRPr="00AD647A">
        <w:rPr>
          <w:rFonts w:ascii="Times New Roman" w:hAnsi="Times New Roman"/>
          <w:sz w:val="20"/>
          <w:szCs w:val="20"/>
        </w:rPr>
        <w:t>124 p.</w:t>
      </w:r>
    </w:p>
    <w:p w:rsidR="001A4F29" w:rsidRPr="00AD647A" w:rsidRDefault="001A4F29" w:rsidP="00FB5FAA">
      <w:pPr>
        <w:tabs>
          <w:tab w:val="left" w:pos="284"/>
          <w:tab w:val="right" w:pos="9355"/>
        </w:tabs>
        <w:spacing w:after="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AD647A">
        <w:rPr>
          <w:rFonts w:ascii="Times New Roman" w:hAnsi="Times New Roman"/>
          <w:sz w:val="20"/>
          <w:szCs w:val="20"/>
        </w:rPr>
        <w:t>9. Machines for earthworks. Textbook / L.A. Cloud, S.W. Kravets, VV Night and others. For general ed. Ph.D., prof. L.A. Clouds and Ph.D. prof. S.V. Kravets - Rivne-Dnipropetrovsk-Kharkiv, 2010</w:t>
      </w:r>
      <w:r w:rsidR="007C087F" w:rsidRPr="00AD647A">
        <w:rPr>
          <w:rFonts w:ascii="Times New Roman" w:hAnsi="Times New Roman"/>
          <w:sz w:val="20"/>
          <w:szCs w:val="20"/>
        </w:rPr>
        <w:t>.–</w:t>
      </w:r>
      <w:r w:rsidRPr="00AD647A">
        <w:rPr>
          <w:rFonts w:ascii="Times New Roman" w:hAnsi="Times New Roman"/>
          <w:sz w:val="20"/>
          <w:szCs w:val="20"/>
        </w:rPr>
        <w:t>557 p.</w:t>
      </w:r>
    </w:p>
    <w:p w:rsidR="001A4F29" w:rsidRPr="00AD647A" w:rsidRDefault="001A4F29" w:rsidP="00FB5FAA">
      <w:pPr>
        <w:tabs>
          <w:tab w:val="left" w:pos="284"/>
          <w:tab w:val="right" w:pos="9355"/>
        </w:tabs>
        <w:spacing w:after="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AD647A">
        <w:rPr>
          <w:rFonts w:ascii="Times New Roman" w:hAnsi="Times New Roman"/>
          <w:sz w:val="20"/>
          <w:szCs w:val="20"/>
        </w:rPr>
        <w:t>10. Critically deep two-tier soil looseners / S.V. Kravets, MP Скоблюк, О.В. Wall, R.V. Star. Monograph.</w:t>
      </w:r>
      <w:r w:rsidR="007C087F" w:rsidRPr="00AD647A">
        <w:rPr>
          <w:rFonts w:ascii="Times New Roman" w:hAnsi="Times New Roman"/>
          <w:sz w:val="20"/>
          <w:szCs w:val="20"/>
        </w:rPr>
        <w:t>–</w:t>
      </w:r>
      <w:r w:rsidRPr="00AD647A">
        <w:rPr>
          <w:rFonts w:ascii="Times New Roman" w:hAnsi="Times New Roman"/>
          <w:sz w:val="20"/>
          <w:szCs w:val="20"/>
        </w:rPr>
        <w:t>Rivne: NUVGP, 2018</w:t>
      </w:r>
      <w:r w:rsidR="007C087F" w:rsidRPr="00AD647A">
        <w:rPr>
          <w:rFonts w:ascii="Times New Roman" w:hAnsi="Times New Roman"/>
          <w:sz w:val="20"/>
          <w:szCs w:val="20"/>
        </w:rPr>
        <w:t>.–</w:t>
      </w:r>
      <w:r w:rsidRPr="00AD647A">
        <w:rPr>
          <w:rFonts w:ascii="Times New Roman" w:hAnsi="Times New Roman"/>
          <w:sz w:val="20"/>
          <w:szCs w:val="20"/>
        </w:rPr>
        <w:t>322 p.</w:t>
      </w:r>
    </w:p>
    <w:p w:rsidR="001A4F29" w:rsidRPr="00AD647A" w:rsidRDefault="001A4F29" w:rsidP="00FB5FAA">
      <w:pPr>
        <w:tabs>
          <w:tab w:val="left" w:pos="284"/>
          <w:tab w:val="right" w:pos="9355"/>
        </w:tabs>
        <w:spacing w:after="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AD647A">
        <w:rPr>
          <w:rFonts w:ascii="Times New Roman" w:hAnsi="Times New Roman"/>
          <w:sz w:val="20"/>
          <w:szCs w:val="20"/>
        </w:rPr>
        <w:t>11. Musiyko VD Theory and creation of innovative continuous earthmoving machines. Monograph / VD Musiyko-K .: NTU, SPD Chalneska NV, 2016</w:t>
      </w:r>
      <w:r w:rsidR="007C087F" w:rsidRPr="00AD647A">
        <w:rPr>
          <w:rFonts w:ascii="Times New Roman" w:hAnsi="Times New Roman"/>
          <w:sz w:val="20"/>
          <w:szCs w:val="20"/>
        </w:rPr>
        <w:t>.–</w:t>
      </w:r>
      <w:r w:rsidRPr="00AD647A">
        <w:rPr>
          <w:rFonts w:ascii="Times New Roman" w:hAnsi="Times New Roman"/>
          <w:sz w:val="20"/>
          <w:szCs w:val="20"/>
        </w:rPr>
        <w:t>208 p.</w:t>
      </w:r>
    </w:p>
    <w:p w:rsidR="001A4F29" w:rsidRPr="00AD647A" w:rsidRDefault="001A4F29" w:rsidP="00FB5FAA">
      <w:pPr>
        <w:tabs>
          <w:tab w:val="left" w:pos="284"/>
          <w:tab w:val="right" w:pos="9355"/>
        </w:tabs>
        <w:spacing w:after="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AD647A">
        <w:rPr>
          <w:rFonts w:ascii="Times New Roman" w:hAnsi="Times New Roman"/>
          <w:sz w:val="20"/>
          <w:szCs w:val="20"/>
        </w:rPr>
        <w:t>12. Musiyko VD Longitudinal digging excavators .: Textbook / V.D. Musiyko-K .: NTU, CJSC "Vipol", 2008</w:t>
      </w:r>
      <w:r w:rsidR="007C087F" w:rsidRPr="00AD647A">
        <w:rPr>
          <w:rFonts w:ascii="Times New Roman" w:hAnsi="Times New Roman"/>
          <w:sz w:val="20"/>
          <w:szCs w:val="20"/>
        </w:rPr>
        <w:t>.–</w:t>
      </w:r>
      <w:r w:rsidRPr="00AD647A">
        <w:rPr>
          <w:rFonts w:ascii="Times New Roman" w:hAnsi="Times New Roman"/>
          <w:sz w:val="20"/>
          <w:szCs w:val="20"/>
        </w:rPr>
        <w:t>240 p.</w:t>
      </w:r>
    </w:p>
    <w:p w:rsidR="001A4F29" w:rsidRPr="00AD647A" w:rsidRDefault="001A4F29" w:rsidP="00FB5FAA">
      <w:pPr>
        <w:tabs>
          <w:tab w:val="left" w:pos="284"/>
          <w:tab w:val="right" w:pos="9355"/>
        </w:tabs>
        <w:spacing w:after="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AD647A">
        <w:rPr>
          <w:rFonts w:ascii="Times New Roman" w:hAnsi="Times New Roman"/>
          <w:sz w:val="20"/>
          <w:szCs w:val="20"/>
        </w:rPr>
        <w:lastRenderedPageBreak/>
        <w:t>13. Kravets S</w:t>
      </w:r>
      <w:r w:rsidR="00564D56" w:rsidRPr="00AD647A">
        <w:rPr>
          <w:rFonts w:ascii="Times New Roman" w:hAnsi="Times New Roman"/>
          <w:sz w:val="20"/>
          <w:szCs w:val="20"/>
        </w:rPr>
        <w:t>.</w:t>
      </w:r>
      <w:r w:rsidRPr="00AD647A">
        <w:rPr>
          <w:rFonts w:ascii="Times New Roman" w:hAnsi="Times New Roman"/>
          <w:sz w:val="20"/>
          <w:szCs w:val="20"/>
        </w:rPr>
        <w:t>V</w:t>
      </w:r>
      <w:r w:rsidR="00564D56" w:rsidRPr="00AD647A">
        <w:rPr>
          <w:rFonts w:ascii="Times New Roman" w:hAnsi="Times New Roman"/>
          <w:sz w:val="20"/>
          <w:szCs w:val="20"/>
        </w:rPr>
        <w:t>.</w:t>
      </w:r>
      <w:r w:rsidRPr="00AD647A">
        <w:rPr>
          <w:rFonts w:ascii="Times New Roman" w:hAnsi="Times New Roman"/>
          <w:sz w:val="20"/>
          <w:szCs w:val="20"/>
        </w:rPr>
        <w:t>, Kosyak O</w:t>
      </w:r>
      <w:r w:rsidR="00564D56" w:rsidRPr="00AD647A">
        <w:rPr>
          <w:rFonts w:ascii="Times New Roman" w:hAnsi="Times New Roman"/>
          <w:sz w:val="20"/>
          <w:szCs w:val="20"/>
        </w:rPr>
        <w:t>.</w:t>
      </w:r>
      <w:r w:rsidRPr="00AD647A">
        <w:rPr>
          <w:rFonts w:ascii="Times New Roman" w:hAnsi="Times New Roman"/>
          <w:sz w:val="20"/>
          <w:szCs w:val="20"/>
        </w:rPr>
        <w:t>V</w:t>
      </w:r>
      <w:r w:rsidR="00564D56" w:rsidRPr="00AD647A">
        <w:rPr>
          <w:rFonts w:ascii="Times New Roman" w:hAnsi="Times New Roman"/>
          <w:sz w:val="20"/>
          <w:szCs w:val="20"/>
        </w:rPr>
        <w:t>.</w:t>
      </w:r>
      <w:r w:rsidRPr="00AD647A">
        <w:rPr>
          <w:rFonts w:ascii="Times New Roman" w:hAnsi="Times New Roman"/>
          <w:sz w:val="20"/>
          <w:szCs w:val="20"/>
        </w:rPr>
        <w:t>, Gaponov O</w:t>
      </w:r>
      <w:r w:rsidR="00564D56" w:rsidRPr="00AD647A">
        <w:rPr>
          <w:rFonts w:ascii="Times New Roman" w:hAnsi="Times New Roman"/>
          <w:sz w:val="20"/>
          <w:szCs w:val="20"/>
        </w:rPr>
        <w:t>.</w:t>
      </w:r>
      <w:r w:rsidRPr="00AD647A">
        <w:rPr>
          <w:rFonts w:ascii="Times New Roman" w:hAnsi="Times New Roman"/>
          <w:sz w:val="20"/>
          <w:szCs w:val="20"/>
        </w:rPr>
        <w:t>O</w:t>
      </w:r>
      <w:r w:rsidR="00564D56" w:rsidRPr="00AD647A">
        <w:rPr>
          <w:rFonts w:ascii="Times New Roman" w:hAnsi="Times New Roman"/>
          <w:sz w:val="20"/>
          <w:szCs w:val="20"/>
        </w:rPr>
        <w:t>.</w:t>
      </w:r>
      <w:r w:rsidRPr="00AD647A">
        <w:rPr>
          <w:rFonts w:ascii="Times New Roman" w:hAnsi="Times New Roman"/>
          <w:sz w:val="20"/>
          <w:szCs w:val="20"/>
        </w:rPr>
        <w:t>, Yanchyk T</w:t>
      </w:r>
      <w:r w:rsidR="00564D56" w:rsidRPr="00AD647A">
        <w:rPr>
          <w:rFonts w:ascii="Times New Roman" w:hAnsi="Times New Roman"/>
          <w:sz w:val="20"/>
          <w:szCs w:val="20"/>
        </w:rPr>
        <w:t>.</w:t>
      </w:r>
      <w:r w:rsidRPr="00AD647A">
        <w:rPr>
          <w:rFonts w:ascii="Times New Roman" w:hAnsi="Times New Roman"/>
          <w:sz w:val="20"/>
          <w:szCs w:val="20"/>
        </w:rPr>
        <w:t>O</w:t>
      </w:r>
      <w:r w:rsidR="00564D56" w:rsidRPr="00AD647A">
        <w:rPr>
          <w:rFonts w:ascii="Times New Roman" w:hAnsi="Times New Roman"/>
          <w:sz w:val="20"/>
          <w:szCs w:val="20"/>
        </w:rPr>
        <w:t>.</w:t>
      </w:r>
      <w:r w:rsidRPr="00AD647A">
        <w:rPr>
          <w:rFonts w:ascii="Times New Roman" w:hAnsi="Times New Roman"/>
          <w:sz w:val="20"/>
          <w:szCs w:val="20"/>
        </w:rPr>
        <w:t xml:space="preserve"> Determination of the number of cutting lines and height of soil-transporting scrapers of chain-scraper trench excavators. Collection of scientific works of PDABA "Construction, materials science, mechanical engineering", Dnipro, 2019. Issue. №107. with. 66</w:t>
      </w:r>
      <w:r w:rsidR="007C087F" w:rsidRPr="00AD647A">
        <w:rPr>
          <w:rFonts w:ascii="Times New Roman" w:hAnsi="Times New Roman"/>
          <w:sz w:val="20"/>
          <w:szCs w:val="20"/>
        </w:rPr>
        <w:t>–</w:t>
      </w:r>
      <w:r w:rsidRPr="00AD647A">
        <w:rPr>
          <w:rFonts w:ascii="Times New Roman" w:hAnsi="Times New Roman"/>
          <w:sz w:val="20"/>
          <w:szCs w:val="20"/>
        </w:rPr>
        <w:t>74.</w:t>
      </w:r>
    </w:p>
    <w:p w:rsidR="00066C8E" w:rsidRPr="00AD647A" w:rsidRDefault="00066C8E" w:rsidP="00FB5FAA">
      <w:pPr>
        <w:pStyle w:val="2"/>
        <w:spacing w:after="0" w:line="240" w:lineRule="auto"/>
        <w:jc w:val="center"/>
        <w:rPr>
          <w:b/>
          <w:i/>
          <w:sz w:val="20"/>
          <w:szCs w:val="20"/>
          <w:lang w:val="uk-UA"/>
        </w:rPr>
      </w:pPr>
    </w:p>
    <w:p w:rsidR="001D305F" w:rsidRPr="00AD647A" w:rsidRDefault="001A4F29" w:rsidP="00FB5FAA">
      <w:pPr>
        <w:pStyle w:val="2"/>
        <w:spacing w:after="0" w:line="240" w:lineRule="auto"/>
        <w:rPr>
          <w:b/>
          <w:sz w:val="20"/>
          <w:szCs w:val="20"/>
          <w:lang w:val="uk-UA"/>
        </w:rPr>
      </w:pPr>
      <w:r w:rsidRPr="00AD647A">
        <w:rPr>
          <w:b/>
          <w:sz w:val="20"/>
          <w:szCs w:val="20"/>
          <w:lang w:val="uk-UA"/>
        </w:rPr>
        <w:t xml:space="preserve">Кравець С.В. </w:t>
      </w:r>
      <w:r w:rsidRPr="00AD647A">
        <w:rPr>
          <w:sz w:val="20"/>
          <w:szCs w:val="20"/>
          <w:vertAlign w:val="superscript"/>
          <w:lang w:val="uk-UA"/>
        </w:rPr>
        <w:t>1</w:t>
      </w:r>
      <w:r w:rsidRPr="00AD647A">
        <w:rPr>
          <w:sz w:val="20"/>
          <w:szCs w:val="20"/>
          <w:lang w:val="uk-UA"/>
        </w:rPr>
        <w:t>, д.т.н., професор,</w:t>
      </w:r>
      <w:r w:rsidRPr="00AD647A">
        <w:rPr>
          <w:b/>
          <w:sz w:val="20"/>
          <w:szCs w:val="20"/>
          <w:lang w:val="uk-UA"/>
        </w:rPr>
        <w:t xml:space="preserve"> </w:t>
      </w:r>
    </w:p>
    <w:p w:rsidR="001A4F29" w:rsidRPr="00AD647A" w:rsidRDefault="001A4F29" w:rsidP="00FB5FAA">
      <w:pPr>
        <w:pStyle w:val="2"/>
        <w:spacing w:after="0" w:line="240" w:lineRule="auto"/>
        <w:rPr>
          <w:sz w:val="20"/>
          <w:szCs w:val="20"/>
          <w:lang w:val="uk-UA"/>
        </w:rPr>
      </w:pPr>
      <w:r w:rsidRPr="00AD647A">
        <w:rPr>
          <w:b/>
          <w:sz w:val="20"/>
          <w:szCs w:val="20"/>
          <w:lang w:val="uk-UA"/>
        </w:rPr>
        <w:t>Форсюк С.Л.</w:t>
      </w:r>
      <w:r w:rsidRPr="00AD647A">
        <w:rPr>
          <w:sz w:val="20"/>
          <w:szCs w:val="20"/>
          <w:vertAlign w:val="superscript"/>
          <w:lang w:val="uk-UA"/>
        </w:rPr>
        <w:t>2</w:t>
      </w:r>
      <w:r w:rsidRPr="00AD647A">
        <w:rPr>
          <w:b/>
          <w:sz w:val="20"/>
          <w:szCs w:val="20"/>
          <w:lang w:val="uk-UA"/>
        </w:rPr>
        <w:t xml:space="preserve">, </w:t>
      </w:r>
      <w:r w:rsidRPr="00AD647A">
        <w:rPr>
          <w:sz w:val="20"/>
          <w:szCs w:val="20"/>
          <w:lang w:val="uk-UA"/>
        </w:rPr>
        <w:t>асистент</w:t>
      </w:r>
      <w:r w:rsidR="00D504C5" w:rsidRPr="00AD647A">
        <w:rPr>
          <w:sz w:val="20"/>
          <w:szCs w:val="20"/>
          <w:lang w:val="uk-UA"/>
        </w:rPr>
        <w:t>,</w:t>
      </w:r>
    </w:p>
    <w:p w:rsidR="00AD647A" w:rsidRDefault="001A4F29" w:rsidP="00FB5FAA">
      <w:pPr>
        <w:pStyle w:val="2"/>
        <w:spacing w:after="0" w:line="240" w:lineRule="auto"/>
        <w:rPr>
          <w:bCs/>
          <w:sz w:val="20"/>
          <w:szCs w:val="20"/>
          <w:lang w:val="uk-UA"/>
        </w:rPr>
      </w:pPr>
      <w:r w:rsidRPr="00AD647A">
        <w:rPr>
          <w:sz w:val="20"/>
          <w:szCs w:val="20"/>
        </w:rPr>
        <w:t xml:space="preserve">Національний університет водного господарства та природокористування, </w:t>
      </w:r>
      <w:r w:rsidRPr="00AD647A">
        <w:rPr>
          <w:bCs/>
          <w:sz w:val="20"/>
          <w:szCs w:val="20"/>
        </w:rPr>
        <w:t>вул.</w:t>
      </w:r>
      <w:r w:rsidRPr="00AD647A">
        <w:rPr>
          <w:sz w:val="20"/>
          <w:szCs w:val="20"/>
        </w:rPr>
        <w:t> </w:t>
      </w:r>
      <w:r w:rsidRPr="00AD647A">
        <w:rPr>
          <w:bCs/>
          <w:sz w:val="20"/>
          <w:szCs w:val="20"/>
        </w:rPr>
        <w:t xml:space="preserve">Соборна, 11, </w:t>
      </w:r>
    </w:p>
    <w:p w:rsidR="001A4F29" w:rsidRPr="00AD647A" w:rsidRDefault="001A4F29" w:rsidP="00FB5FAA">
      <w:pPr>
        <w:pStyle w:val="2"/>
        <w:spacing w:after="0" w:line="240" w:lineRule="auto"/>
        <w:rPr>
          <w:i/>
          <w:sz w:val="20"/>
          <w:szCs w:val="20"/>
          <w:lang w:val="uk-UA"/>
        </w:rPr>
      </w:pPr>
      <w:r w:rsidRPr="00AD647A">
        <w:rPr>
          <w:bCs/>
          <w:sz w:val="20"/>
          <w:szCs w:val="20"/>
        </w:rPr>
        <w:t>м</w:t>
      </w:r>
      <w:r w:rsidRPr="00AD647A">
        <w:rPr>
          <w:sz w:val="20"/>
          <w:szCs w:val="20"/>
        </w:rPr>
        <w:t xml:space="preserve">. Рівне, Україна, </w:t>
      </w:r>
      <w:r w:rsidRPr="00AD647A">
        <w:rPr>
          <w:bCs/>
          <w:sz w:val="20"/>
          <w:szCs w:val="20"/>
        </w:rPr>
        <w:t>33028,</w:t>
      </w:r>
    </w:p>
    <w:p w:rsidR="001A4F29" w:rsidRPr="00AD647A" w:rsidRDefault="001A4F29" w:rsidP="00FB5FAA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AD647A">
        <w:rPr>
          <w:rFonts w:ascii="Times New Roman" w:hAnsi="Times New Roman"/>
          <w:sz w:val="20"/>
          <w:szCs w:val="20"/>
          <w:vertAlign w:val="superscript"/>
        </w:rPr>
        <w:t>1</w:t>
      </w:r>
      <w:r w:rsidRPr="00AD647A">
        <w:rPr>
          <w:rFonts w:ascii="Times New Roman" w:hAnsi="Times New Roman"/>
          <w:sz w:val="20"/>
          <w:szCs w:val="20"/>
        </w:rPr>
        <w:t xml:space="preserve"> e-mail:</w:t>
      </w:r>
      <w:r w:rsidRPr="00AD647A">
        <w:rPr>
          <w:rFonts w:ascii="Times New Roman" w:hAnsi="Times New Roman"/>
          <w:color w:val="616161"/>
          <w:sz w:val="20"/>
          <w:szCs w:val="20"/>
        </w:rPr>
        <w:t xml:space="preserve"> </w:t>
      </w:r>
      <w:r w:rsidRPr="00AD647A">
        <w:rPr>
          <w:rFonts w:ascii="Times New Roman" w:hAnsi="Times New Roman"/>
          <w:sz w:val="20"/>
          <w:szCs w:val="20"/>
        </w:rPr>
        <w:t>s.v.kravets@nuwm.edu.ua.</w:t>
      </w:r>
    </w:p>
    <w:p w:rsidR="001A4F29" w:rsidRPr="00AD647A" w:rsidRDefault="001A4F29" w:rsidP="00FB5FAA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AD647A">
        <w:rPr>
          <w:rFonts w:ascii="Times New Roman" w:hAnsi="Times New Roman"/>
          <w:sz w:val="20"/>
          <w:szCs w:val="20"/>
          <w:vertAlign w:val="superscript"/>
        </w:rPr>
        <w:t>2</w:t>
      </w:r>
      <w:r w:rsidRPr="00AD647A">
        <w:rPr>
          <w:rFonts w:ascii="Times New Roman" w:hAnsi="Times New Roman"/>
          <w:bCs/>
          <w:sz w:val="20"/>
          <w:szCs w:val="20"/>
        </w:rPr>
        <w:t xml:space="preserve"> </w:t>
      </w:r>
      <w:r w:rsidRPr="00AD647A">
        <w:rPr>
          <w:rFonts w:ascii="Times New Roman" w:hAnsi="Times New Roman"/>
          <w:sz w:val="20"/>
          <w:szCs w:val="20"/>
        </w:rPr>
        <w:t xml:space="preserve">e-mail: </w:t>
      </w:r>
      <w:r w:rsidRPr="00AD647A">
        <w:rPr>
          <w:rFonts w:ascii="Times New Roman" w:hAnsi="Times New Roman"/>
          <w:sz w:val="20"/>
          <w:szCs w:val="20"/>
          <w:lang w:val="en-US"/>
        </w:rPr>
        <w:t>s.l.forsiuk</w:t>
      </w:r>
      <w:hyperlink r:id="rId189" w:history="1">
        <w:r w:rsidRPr="00AD647A">
          <w:rPr>
            <w:rFonts w:ascii="Times New Roman" w:hAnsi="Times New Roman"/>
            <w:sz w:val="20"/>
            <w:szCs w:val="20"/>
          </w:rPr>
          <w:t>@nuwm.edu.ua</w:t>
        </w:r>
      </w:hyperlink>
    </w:p>
    <w:p w:rsidR="00FB5FAA" w:rsidRPr="00AD647A" w:rsidRDefault="00FB5FAA" w:rsidP="00FB5FAA">
      <w:pPr>
        <w:tabs>
          <w:tab w:val="left" w:pos="567"/>
          <w:tab w:val="right" w:pos="9355"/>
        </w:tabs>
        <w:spacing w:after="0" w:line="240" w:lineRule="auto"/>
        <w:jc w:val="both"/>
        <w:rPr>
          <w:rFonts w:ascii="Times New Roman" w:hAnsi="Times New Roman"/>
          <w:b/>
          <w:sz w:val="20"/>
          <w:szCs w:val="20"/>
          <w:lang w:val="en-US"/>
        </w:rPr>
      </w:pPr>
    </w:p>
    <w:p w:rsidR="00241F09" w:rsidRPr="00AD647A" w:rsidRDefault="00EE7C81" w:rsidP="00FB5FAA">
      <w:pPr>
        <w:tabs>
          <w:tab w:val="left" w:pos="567"/>
          <w:tab w:val="right" w:pos="9355"/>
        </w:tabs>
        <w:spacing w:after="0" w:line="240" w:lineRule="auto"/>
        <w:jc w:val="both"/>
        <w:rPr>
          <w:rFonts w:ascii="Times New Roman" w:hAnsi="Times New Roman"/>
          <w:b/>
          <w:sz w:val="20"/>
          <w:szCs w:val="20"/>
          <w:lang w:val="en-US"/>
        </w:rPr>
      </w:pPr>
      <w:r w:rsidRPr="00AD647A">
        <w:rPr>
          <w:rFonts w:ascii="Times New Roman" w:hAnsi="Times New Roman"/>
          <w:b/>
          <w:sz w:val="20"/>
          <w:szCs w:val="20"/>
          <w:lang w:val="en-US"/>
        </w:rPr>
        <w:t>Determination of kinematic and geometric p</w:t>
      </w:r>
      <w:r w:rsidRPr="00AD647A">
        <w:rPr>
          <w:rFonts w:ascii="Times New Roman" w:hAnsi="Times New Roman"/>
          <w:b/>
          <w:sz w:val="20"/>
          <w:szCs w:val="20"/>
          <w:lang w:val="en-US"/>
        </w:rPr>
        <w:t>a</w:t>
      </w:r>
      <w:r w:rsidRPr="00AD647A">
        <w:rPr>
          <w:rFonts w:ascii="Times New Roman" w:hAnsi="Times New Roman"/>
          <w:b/>
          <w:sz w:val="20"/>
          <w:szCs w:val="20"/>
          <w:lang w:val="en-US"/>
        </w:rPr>
        <w:t>rameters of multi-scraper chain trange excavators</w:t>
      </w:r>
      <w:r w:rsidR="00FB5FAA" w:rsidRPr="00AD647A">
        <w:rPr>
          <w:rFonts w:ascii="Times New Roman" w:hAnsi="Times New Roman"/>
          <w:b/>
          <w:sz w:val="20"/>
          <w:szCs w:val="20"/>
          <w:lang w:val="en-US"/>
        </w:rPr>
        <w:t xml:space="preserve"> </w:t>
      </w:r>
      <w:r w:rsidRPr="00AD647A">
        <w:rPr>
          <w:rFonts w:ascii="Times New Roman" w:hAnsi="Times New Roman"/>
          <w:b/>
          <w:sz w:val="20"/>
          <w:szCs w:val="20"/>
          <w:lang w:val="en-US"/>
        </w:rPr>
        <w:t>on the basis of the semi-blocked critic</w:t>
      </w:r>
      <w:r w:rsidR="00FB5FAA" w:rsidRPr="00AD647A">
        <w:rPr>
          <w:rFonts w:ascii="Times New Roman" w:hAnsi="Times New Roman"/>
          <w:b/>
          <w:sz w:val="20"/>
          <w:szCs w:val="20"/>
          <w:lang w:val="en-US"/>
        </w:rPr>
        <w:t>al depth regime of soil cutting</w:t>
      </w:r>
    </w:p>
    <w:p w:rsidR="00241F09" w:rsidRPr="00AD647A" w:rsidRDefault="00241F09" w:rsidP="00FB5FAA">
      <w:pPr>
        <w:tabs>
          <w:tab w:val="left" w:pos="567"/>
          <w:tab w:val="right" w:pos="9355"/>
        </w:tabs>
        <w:spacing w:after="0" w:line="240" w:lineRule="auto"/>
        <w:jc w:val="both"/>
        <w:rPr>
          <w:rFonts w:ascii="Times New Roman" w:hAnsi="Times New Roman"/>
          <w:i/>
          <w:sz w:val="20"/>
          <w:szCs w:val="20"/>
          <w:lang w:val="en-US"/>
        </w:rPr>
      </w:pPr>
      <w:r w:rsidRPr="00AD647A">
        <w:rPr>
          <w:rFonts w:ascii="Times New Roman" w:hAnsi="Times New Roman"/>
          <w:b/>
          <w:i/>
          <w:sz w:val="20"/>
          <w:szCs w:val="20"/>
          <w:lang w:val="en-US"/>
        </w:rPr>
        <w:t>Abstract.</w:t>
      </w:r>
      <w:r w:rsidRPr="00AD647A">
        <w:rPr>
          <w:rFonts w:ascii="Times New Roman" w:hAnsi="Times New Roman"/>
          <w:i/>
          <w:sz w:val="20"/>
          <w:szCs w:val="20"/>
          <w:lang w:val="en-US"/>
        </w:rPr>
        <w:t xml:space="preserve"> Trench excavators with a chain-scraper working body became widespread in the construction of linearly extended objects. Increasing workloads and rising energy prices call for optimizing the p</w:t>
      </w:r>
      <w:r w:rsidRPr="00AD647A">
        <w:rPr>
          <w:rFonts w:ascii="Times New Roman" w:hAnsi="Times New Roman"/>
          <w:i/>
          <w:sz w:val="20"/>
          <w:szCs w:val="20"/>
          <w:lang w:val="en-US"/>
        </w:rPr>
        <w:t>a</w:t>
      </w:r>
      <w:r w:rsidRPr="00AD647A">
        <w:rPr>
          <w:rFonts w:ascii="Times New Roman" w:hAnsi="Times New Roman"/>
          <w:i/>
          <w:sz w:val="20"/>
          <w:szCs w:val="20"/>
          <w:lang w:val="en-US"/>
        </w:rPr>
        <w:t>rameters of construction machinery.</w:t>
      </w:r>
      <w:r w:rsidR="00FB5FAA" w:rsidRPr="00AD647A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Pr="00AD647A">
        <w:rPr>
          <w:rFonts w:ascii="Times New Roman" w:hAnsi="Times New Roman"/>
          <w:i/>
          <w:sz w:val="20"/>
          <w:szCs w:val="20"/>
          <w:lang w:val="en-US"/>
        </w:rPr>
        <w:t>The most i</w:t>
      </w:r>
      <w:r w:rsidRPr="00AD647A">
        <w:rPr>
          <w:rFonts w:ascii="Times New Roman" w:hAnsi="Times New Roman"/>
          <w:i/>
          <w:sz w:val="20"/>
          <w:szCs w:val="20"/>
          <w:lang w:val="en-US"/>
        </w:rPr>
        <w:t>m</w:t>
      </w:r>
      <w:r w:rsidRPr="00AD647A">
        <w:rPr>
          <w:rFonts w:ascii="Times New Roman" w:hAnsi="Times New Roman"/>
          <w:i/>
          <w:sz w:val="20"/>
          <w:szCs w:val="20"/>
          <w:lang w:val="en-US"/>
        </w:rPr>
        <w:t>portant component of the process of digging the soil with a chain-scraper working body is cutting the soil with scrapers (knives).When calculating the cutting forces, the working body is taken as a complex m</w:t>
      </w:r>
      <w:r w:rsidRPr="00AD647A">
        <w:rPr>
          <w:rFonts w:ascii="Times New Roman" w:hAnsi="Times New Roman"/>
          <w:i/>
          <w:sz w:val="20"/>
          <w:szCs w:val="20"/>
          <w:lang w:val="en-US"/>
        </w:rPr>
        <w:t>e</w:t>
      </w:r>
      <w:r w:rsidRPr="00AD647A">
        <w:rPr>
          <w:rFonts w:ascii="Times New Roman" w:hAnsi="Times New Roman"/>
          <w:i/>
          <w:sz w:val="20"/>
          <w:szCs w:val="20"/>
          <w:lang w:val="en-US"/>
        </w:rPr>
        <w:t xml:space="preserve">chanical system of traction chains and transverse </w:t>
      </w:r>
      <w:r w:rsidRPr="00AD647A">
        <w:rPr>
          <w:rFonts w:ascii="Times New Roman" w:hAnsi="Times New Roman"/>
          <w:i/>
          <w:sz w:val="20"/>
          <w:szCs w:val="20"/>
          <w:lang w:val="en-US"/>
        </w:rPr>
        <w:lastRenderedPageBreak/>
        <w:t>beams, on which in a certain order are arranged and fixed scrapers-knives with known angular param</w:t>
      </w:r>
      <w:r w:rsidRPr="00AD647A">
        <w:rPr>
          <w:rFonts w:ascii="Times New Roman" w:hAnsi="Times New Roman"/>
          <w:i/>
          <w:sz w:val="20"/>
          <w:szCs w:val="20"/>
          <w:lang w:val="en-US"/>
        </w:rPr>
        <w:t>e</w:t>
      </w:r>
      <w:r w:rsidRPr="00AD647A">
        <w:rPr>
          <w:rFonts w:ascii="Times New Roman" w:hAnsi="Times New Roman"/>
          <w:i/>
          <w:sz w:val="20"/>
          <w:szCs w:val="20"/>
          <w:lang w:val="en-US"/>
        </w:rPr>
        <w:t>ters. Separation of chips from the soil is carried out by each scraper in the conditions of blocked, semi-blocked and free cutting of the soil.</w:t>
      </w:r>
      <w:r w:rsidR="00FB5FAA" w:rsidRPr="00AD647A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Pr="00AD647A">
        <w:rPr>
          <w:rFonts w:ascii="Times New Roman" w:hAnsi="Times New Roman"/>
          <w:i/>
          <w:sz w:val="20"/>
          <w:szCs w:val="20"/>
          <w:lang w:val="en-US"/>
        </w:rPr>
        <w:t xml:space="preserve">It should also be borne in mind the change in resistivity and energy consumption of soil cutting </w:t>
      </w:r>
      <w:r w:rsidR="00060536" w:rsidRPr="00AD647A">
        <w:rPr>
          <w:rFonts w:ascii="Times New Roman" w:hAnsi="Times New Roman"/>
          <w:i/>
          <w:sz w:val="20"/>
          <w:szCs w:val="20"/>
          <w:lang w:val="en-US"/>
        </w:rPr>
        <w:t>with a change in chip thickness</w:t>
      </w:r>
      <w:r w:rsidRPr="00AD647A">
        <w:rPr>
          <w:rFonts w:ascii="Times New Roman" w:hAnsi="Times New Roman"/>
          <w:i/>
          <w:sz w:val="20"/>
          <w:szCs w:val="20"/>
          <w:lang w:val="en-US"/>
        </w:rPr>
        <w:t>. The minimum energy consumption of soil destruction takes place at a</w:t>
      </w:r>
      <w:r w:rsidR="00060536" w:rsidRPr="00AD647A">
        <w:rPr>
          <w:rFonts w:ascii="Times New Roman" w:hAnsi="Times New Roman"/>
          <w:i/>
          <w:sz w:val="20"/>
          <w:szCs w:val="20"/>
          <w:lang w:val="en-US"/>
        </w:rPr>
        <w:t xml:space="preserve"> critical depth of cut</w:t>
      </w:r>
      <w:r w:rsidRPr="00AD647A">
        <w:rPr>
          <w:rFonts w:ascii="Times New Roman" w:hAnsi="Times New Roman"/>
          <w:i/>
          <w:sz w:val="20"/>
          <w:szCs w:val="20"/>
          <w:lang w:val="en-US"/>
        </w:rPr>
        <w:t>.</w:t>
      </w:r>
      <w:r w:rsidR="00FB5FAA" w:rsidRPr="00AD647A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Pr="00AD647A">
        <w:rPr>
          <w:rFonts w:ascii="Times New Roman" w:hAnsi="Times New Roman"/>
          <w:i/>
          <w:sz w:val="20"/>
          <w:szCs w:val="20"/>
          <w:lang w:val="en-US"/>
        </w:rPr>
        <w:t>To reduce the energy consumption of the soil destruction process, a method of calculating the parameters of chain-scraper working bodies of trench excavators is proposed, which is based on critical depth cutting of soils.</w:t>
      </w:r>
      <w:r w:rsidR="00FB5FAA" w:rsidRPr="00AD647A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Pr="00AD647A">
        <w:rPr>
          <w:rFonts w:ascii="Times New Roman" w:hAnsi="Times New Roman"/>
          <w:i/>
          <w:sz w:val="20"/>
          <w:szCs w:val="20"/>
          <w:lang w:val="en-US"/>
        </w:rPr>
        <w:t>The initial data for the calculation are: tec</w:t>
      </w:r>
      <w:r w:rsidRPr="00AD647A">
        <w:rPr>
          <w:rFonts w:ascii="Times New Roman" w:hAnsi="Times New Roman"/>
          <w:i/>
          <w:sz w:val="20"/>
          <w:szCs w:val="20"/>
          <w:lang w:val="en-US"/>
        </w:rPr>
        <w:t>h</w:t>
      </w:r>
      <w:r w:rsidRPr="00AD647A">
        <w:rPr>
          <w:rFonts w:ascii="Times New Roman" w:hAnsi="Times New Roman"/>
          <w:i/>
          <w:sz w:val="20"/>
          <w:szCs w:val="20"/>
          <w:lang w:val="en-US"/>
        </w:rPr>
        <w:t>nical productivity, m3 / h; maximum trench depth, m; trench width, m; physical and mechanical characte</w:t>
      </w:r>
      <w:r w:rsidRPr="00AD647A">
        <w:rPr>
          <w:rFonts w:ascii="Times New Roman" w:hAnsi="Times New Roman"/>
          <w:i/>
          <w:sz w:val="20"/>
          <w:szCs w:val="20"/>
          <w:lang w:val="en-US"/>
        </w:rPr>
        <w:t>r</w:t>
      </w:r>
      <w:r w:rsidRPr="00AD647A">
        <w:rPr>
          <w:rFonts w:ascii="Times New Roman" w:hAnsi="Times New Roman"/>
          <w:i/>
          <w:sz w:val="20"/>
          <w:szCs w:val="20"/>
          <w:lang w:val="en-US"/>
        </w:rPr>
        <w:t>istics of soils (coefficient of adhesion, specific grav</w:t>
      </w:r>
      <w:r w:rsidRPr="00AD647A">
        <w:rPr>
          <w:rFonts w:ascii="Times New Roman" w:hAnsi="Times New Roman"/>
          <w:i/>
          <w:sz w:val="20"/>
          <w:szCs w:val="20"/>
          <w:lang w:val="en-US"/>
        </w:rPr>
        <w:t>i</w:t>
      </w:r>
      <w:r w:rsidRPr="00AD647A">
        <w:rPr>
          <w:rFonts w:ascii="Times New Roman" w:hAnsi="Times New Roman"/>
          <w:i/>
          <w:sz w:val="20"/>
          <w:szCs w:val="20"/>
          <w:lang w:val="en-US"/>
        </w:rPr>
        <w:t>ty, angles of internal and external friction).</w:t>
      </w:r>
      <w:r w:rsidR="00FB5FAA" w:rsidRPr="00AD647A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Pr="00AD647A">
        <w:rPr>
          <w:rFonts w:ascii="Times New Roman" w:hAnsi="Times New Roman"/>
          <w:i/>
          <w:sz w:val="20"/>
          <w:szCs w:val="20"/>
          <w:lang w:val="en-US"/>
        </w:rPr>
        <w:t>The pr</w:t>
      </w:r>
      <w:r w:rsidRPr="00AD647A">
        <w:rPr>
          <w:rFonts w:ascii="Times New Roman" w:hAnsi="Times New Roman"/>
          <w:i/>
          <w:sz w:val="20"/>
          <w:szCs w:val="20"/>
          <w:lang w:val="en-US"/>
        </w:rPr>
        <w:t>o</w:t>
      </w:r>
      <w:r w:rsidRPr="00AD647A">
        <w:rPr>
          <w:rFonts w:ascii="Times New Roman" w:hAnsi="Times New Roman"/>
          <w:i/>
          <w:sz w:val="20"/>
          <w:szCs w:val="20"/>
          <w:lang w:val="en-US"/>
        </w:rPr>
        <w:t>posed calculation method allows to determine the technological and geometric parameters of the chain-scraper working body with critical depth cu</w:t>
      </w:r>
      <w:r w:rsidRPr="00AD647A">
        <w:rPr>
          <w:rFonts w:ascii="Times New Roman" w:hAnsi="Times New Roman"/>
          <w:i/>
          <w:sz w:val="20"/>
          <w:szCs w:val="20"/>
          <w:lang w:val="en-US"/>
        </w:rPr>
        <w:t>t</w:t>
      </w:r>
      <w:r w:rsidRPr="00AD647A">
        <w:rPr>
          <w:rFonts w:ascii="Times New Roman" w:hAnsi="Times New Roman"/>
          <w:i/>
          <w:sz w:val="20"/>
          <w:szCs w:val="20"/>
          <w:lang w:val="en-US"/>
        </w:rPr>
        <w:t>ting of soils.</w:t>
      </w:r>
    </w:p>
    <w:p w:rsidR="001A4F29" w:rsidRPr="00AD647A" w:rsidRDefault="001A4F29" w:rsidP="00FB5FAA">
      <w:pPr>
        <w:tabs>
          <w:tab w:val="left" w:pos="567"/>
          <w:tab w:val="right" w:pos="9355"/>
        </w:tabs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AD647A">
        <w:rPr>
          <w:rFonts w:ascii="Times New Roman" w:hAnsi="Times New Roman"/>
          <w:b/>
          <w:i/>
          <w:sz w:val="20"/>
          <w:szCs w:val="20"/>
          <w:lang w:val="en-US"/>
        </w:rPr>
        <w:t>Key words:</w:t>
      </w:r>
      <w:r w:rsidRPr="00AD647A">
        <w:rPr>
          <w:rFonts w:ascii="Times New Roman" w:hAnsi="Times New Roman"/>
          <w:i/>
          <w:sz w:val="20"/>
          <w:szCs w:val="20"/>
          <w:lang w:val="en-US"/>
        </w:rPr>
        <w:t xml:space="preserve"> excavator, chain-scraper working body, critical deep cutting of soils, cutter, cutting line</w:t>
      </w:r>
      <w:r w:rsidR="00D504C5" w:rsidRPr="00AD647A">
        <w:rPr>
          <w:rFonts w:ascii="Times New Roman" w:hAnsi="Times New Roman"/>
          <w:i/>
          <w:sz w:val="20"/>
          <w:szCs w:val="20"/>
        </w:rPr>
        <w:t>.</w:t>
      </w:r>
    </w:p>
    <w:p w:rsidR="001A4F29" w:rsidRPr="00AD647A" w:rsidRDefault="001A4F29" w:rsidP="00FB5FAA">
      <w:pPr>
        <w:tabs>
          <w:tab w:val="left" w:pos="567"/>
          <w:tab w:val="right" w:pos="9355"/>
        </w:tabs>
        <w:spacing w:after="0" w:line="240" w:lineRule="auto"/>
        <w:ind w:firstLine="284"/>
        <w:jc w:val="both"/>
        <w:rPr>
          <w:rFonts w:ascii="Times New Roman" w:hAnsi="Times New Roman"/>
          <w:i/>
          <w:sz w:val="20"/>
          <w:szCs w:val="20"/>
          <w:lang w:val="en-US"/>
        </w:rPr>
      </w:pPr>
    </w:p>
    <w:p w:rsidR="00FB5FAA" w:rsidRPr="00AD647A" w:rsidRDefault="001A4F29" w:rsidP="00FB5FAA">
      <w:pPr>
        <w:tabs>
          <w:tab w:val="left" w:pos="567"/>
          <w:tab w:val="right" w:pos="9355"/>
        </w:tabs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AD647A">
        <w:rPr>
          <w:rFonts w:ascii="Times New Roman" w:hAnsi="Times New Roman"/>
          <w:b/>
          <w:sz w:val="20"/>
          <w:szCs w:val="20"/>
          <w:lang w:val="en-US"/>
        </w:rPr>
        <w:t>Kravets S.V.</w:t>
      </w:r>
      <w:r w:rsidRPr="00AD647A">
        <w:rPr>
          <w:rFonts w:ascii="Times New Roman" w:hAnsi="Times New Roman"/>
          <w:sz w:val="20"/>
          <w:szCs w:val="20"/>
          <w:vertAlign w:val="superscript"/>
          <w:lang w:val="en-US"/>
        </w:rPr>
        <w:t>1</w:t>
      </w:r>
      <w:r w:rsidRPr="00AD647A">
        <w:rPr>
          <w:rFonts w:ascii="Times New Roman" w:hAnsi="Times New Roman"/>
          <w:sz w:val="20"/>
          <w:szCs w:val="20"/>
          <w:lang w:val="en-US"/>
        </w:rPr>
        <w:t xml:space="preserve">, Ph.D., Professor, </w:t>
      </w:r>
    </w:p>
    <w:p w:rsidR="001A4F29" w:rsidRPr="00AD647A" w:rsidRDefault="001A4F29" w:rsidP="00FB5FAA">
      <w:pPr>
        <w:tabs>
          <w:tab w:val="left" w:pos="567"/>
          <w:tab w:val="right" w:pos="9355"/>
        </w:tabs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AD647A">
        <w:rPr>
          <w:rFonts w:ascii="Times New Roman" w:hAnsi="Times New Roman"/>
          <w:b/>
          <w:sz w:val="20"/>
          <w:szCs w:val="20"/>
          <w:lang w:val="en-US"/>
        </w:rPr>
        <w:t>Forsyuk S.L.</w:t>
      </w:r>
      <w:r w:rsidRPr="00AD647A">
        <w:rPr>
          <w:rFonts w:ascii="Times New Roman" w:hAnsi="Times New Roman"/>
          <w:sz w:val="20"/>
          <w:szCs w:val="20"/>
          <w:vertAlign w:val="superscript"/>
          <w:lang w:val="en-US"/>
        </w:rPr>
        <w:t>2</w:t>
      </w:r>
      <w:r w:rsidRPr="00AD647A">
        <w:rPr>
          <w:rFonts w:ascii="Times New Roman" w:hAnsi="Times New Roman"/>
          <w:sz w:val="20"/>
          <w:szCs w:val="20"/>
          <w:lang w:val="en-US"/>
        </w:rPr>
        <w:t>, Assistant</w:t>
      </w:r>
    </w:p>
    <w:p w:rsidR="001A4F29" w:rsidRPr="00AD647A" w:rsidRDefault="00127670" w:rsidP="00FB5FAA">
      <w:pPr>
        <w:tabs>
          <w:tab w:val="left" w:pos="567"/>
          <w:tab w:val="right" w:pos="9355"/>
        </w:tabs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AD647A">
        <w:rPr>
          <w:rFonts w:ascii="Times New Roman" w:hAnsi="Times New Roman"/>
          <w:sz w:val="20"/>
          <w:szCs w:val="20"/>
          <w:lang w:val="en-US"/>
        </w:rPr>
        <w:t>Natio</w:t>
      </w:r>
      <w:r w:rsidR="001A4F29" w:rsidRPr="00AD647A">
        <w:rPr>
          <w:rFonts w:ascii="Times New Roman" w:hAnsi="Times New Roman"/>
          <w:sz w:val="20"/>
          <w:szCs w:val="20"/>
          <w:lang w:val="en-US"/>
        </w:rPr>
        <w:t>nal university of water and environmental eng</w:t>
      </w:r>
      <w:r w:rsidR="001A4F29" w:rsidRPr="00AD647A">
        <w:rPr>
          <w:rFonts w:ascii="Times New Roman" w:hAnsi="Times New Roman"/>
          <w:sz w:val="20"/>
          <w:szCs w:val="20"/>
          <w:lang w:val="en-US"/>
        </w:rPr>
        <w:t>i</w:t>
      </w:r>
      <w:r w:rsidR="001A4F29" w:rsidRPr="00AD647A">
        <w:rPr>
          <w:rFonts w:ascii="Times New Roman" w:hAnsi="Times New Roman"/>
          <w:sz w:val="20"/>
          <w:szCs w:val="20"/>
          <w:lang w:val="en-US"/>
        </w:rPr>
        <w:t>neering, st. Soborna, 11, Rivne, Ukraine, 33028,</w:t>
      </w:r>
    </w:p>
    <w:p w:rsidR="001A4F29" w:rsidRPr="00AD647A" w:rsidRDefault="001A4F29" w:rsidP="00FB5FAA">
      <w:pPr>
        <w:spacing w:after="0" w:line="240" w:lineRule="auto"/>
        <w:rPr>
          <w:rFonts w:ascii="Times New Roman" w:hAnsi="Times New Roman"/>
          <w:bCs/>
          <w:sz w:val="20"/>
          <w:szCs w:val="20"/>
          <w:lang w:val="en-US"/>
        </w:rPr>
      </w:pPr>
      <w:r w:rsidRPr="00AD647A">
        <w:rPr>
          <w:rFonts w:ascii="Times New Roman" w:hAnsi="Times New Roman"/>
          <w:sz w:val="20"/>
          <w:szCs w:val="20"/>
          <w:vertAlign w:val="superscript"/>
          <w:lang w:val="en-US"/>
        </w:rPr>
        <w:t>1</w:t>
      </w:r>
      <w:r w:rsidRPr="00AD647A">
        <w:rPr>
          <w:rFonts w:ascii="Times New Roman" w:hAnsi="Times New Roman"/>
          <w:sz w:val="20"/>
          <w:szCs w:val="20"/>
          <w:lang w:val="en-US"/>
        </w:rPr>
        <w:t xml:space="preserve"> e-mail:</w:t>
      </w:r>
      <w:r w:rsidRPr="00AD647A">
        <w:rPr>
          <w:rFonts w:ascii="Times New Roman" w:hAnsi="Times New Roman"/>
          <w:color w:val="616161"/>
          <w:sz w:val="20"/>
          <w:szCs w:val="20"/>
          <w:lang w:val="en-US"/>
        </w:rPr>
        <w:t xml:space="preserve"> </w:t>
      </w:r>
      <w:r w:rsidRPr="00AD647A">
        <w:rPr>
          <w:rFonts w:ascii="Times New Roman" w:hAnsi="Times New Roman"/>
          <w:sz w:val="20"/>
          <w:szCs w:val="20"/>
          <w:lang w:val="en-US"/>
        </w:rPr>
        <w:t>s.v.kravets@nuwm.edu.ua.</w:t>
      </w:r>
    </w:p>
    <w:p w:rsidR="001A4F29" w:rsidRPr="00FB5FAA" w:rsidRDefault="001A4F29" w:rsidP="00FB5FAA">
      <w:pPr>
        <w:spacing w:after="0" w:line="240" w:lineRule="auto"/>
        <w:rPr>
          <w:rFonts w:ascii="Times New Roman" w:hAnsi="Times New Roman"/>
          <w:b/>
          <w:sz w:val="20"/>
          <w:szCs w:val="20"/>
          <w:lang w:val="en-US"/>
        </w:rPr>
      </w:pPr>
      <w:r w:rsidRPr="00AD647A">
        <w:rPr>
          <w:rFonts w:ascii="Times New Roman" w:hAnsi="Times New Roman"/>
          <w:sz w:val="20"/>
          <w:szCs w:val="20"/>
          <w:vertAlign w:val="superscript"/>
          <w:lang w:val="en-US"/>
        </w:rPr>
        <w:t>2</w:t>
      </w:r>
      <w:r w:rsidRPr="00AD647A">
        <w:rPr>
          <w:rFonts w:ascii="Times New Roman" w:hAnsi="Times New Roman"/>
          <w:bCs/>
          <w:sz w:val="20"/>
          <w:szCs w:val="20"/>
          <w:lang w:val="en-US"/>
        </w:rPr>
        <w:t xml:space="preserve"> </w:t>
      </w:r>
      <w:r w:rsidRPr="00AD647A">
        <w:rPr>
          <w:rFonts w:ascii="Times New Roman" w:hAnsi="Times New Roman"/>
          <w:sz w:val="20"/>
          <w:szCs w:val="20"/>
          <w:lang w:val="en-US"/>
        </w:rPr>
        <w:t>e-mail: s.l.forsiuk</w:t>
      </w:r>
      <w:hyperlink r:id="rId190" w:history="1">
        <w:r w:rsidRPr="00AD647A">
          <w:rPr>
            <w:rFonts w:ascii="Times New Roman" w:hAnsi="Times New Roman"/>
            <w:sz w:val="20"/>
            <w:szCs w:val="20"/>
            <w:lang w:val="en-US"/>
          </w:rPr>
          <w:t>@nuwm.edu.ua</w:t>
        </w:r>
      </w:hyperlink>
    </w:p>
    <w:p w:rsidR="00FB5FAA" w:rsidRDefault="00FB5FAA" w:rsidP="001A4F29">
      <w:pPr>
        <w:tabs>
          <w:tab w:val="left" w:pos="567"/>
          <w:tab w:val="right" w:pos="9355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  <w:sectPr w:rsidR="00FB5FAA" w:rsidSect="003724AC">
          <w:type w:val="continuous"/>
          <w:pgSz w:w="11906" w:h="16838" w:code="9"/>
          <w:pgMar w:top="1247" w:right="1418" w:bottom="1247" w:left="1418" w:header="709" w:footer="709" w:gutter="0"/>
          <w:cols w:num="2" w:space="454"/>
          <w:docGrid w:linePitch="360"/>
        </w:sectPr>
      </w:pPr>
    </w:p>
    <w:p w:rsidR="001A4F29" w:rsidRPr="004111A0" w:rsidRDefault="00AD647A" w:rsidP="001A4F29">
      <w:pPr>
        <w:tabs>
          <w:tab w:val="left" w:pos="567"/>
          <w:tab w:val="right" w:pos="9355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pict>
          <v:line id="Line 27" o:spid="_x0000_s2134" style="position:absolute;left:0;text-align:left;z-index:251658240;visibility:visible" from="1.35pt,83.3pt" to="454.1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" strokeweight="4pt">
            <v:stroke linestyle="thinThick"/>
          </v:line>
        </w:pict>
      </w:r>
    </w:p>
    <w:sectPr w:rsidR="001A4F29" w:rsidRPr="004111A0" w:rsidSect="003724AC">
      <w:type w:val="continuous"/>
      <w:pgSz w:w="11906" w:h="16838" w:code="9"/>
      <w:pgMar w:top="1247" w:right="1418" w:bottom="1247" w:left="1418" w:header="709" w:footer="709" w:gutter="0"/>
      <w:cols w:num="2" w:space="45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78AF" w:rsidRDefault="001978AF" w:rsidP="00F743DE">
      <w:pPr>
        <w:spacing w:after="0" w:line="240" w:lineRule="auto"/>
      </w:pPr>
      <w:r>
        <w:separator/>
      </w:r>
    </w:p>
  </w:endnote>
  <w:endnote w:type="continuationSeparator" w:id="0">
    <w:p w:rsidR="001978AF" w:rsidRDefault="001978AF" w:rsidP="00F74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78AF" w:rsidRDefault="001978AF" w:rsidP="00F743DE">
      <w:pPr>
        <w:spacing w:after="0" w:line="240" w:lineRule="auto"/>
      </w:pPr>
      <w:r>
        <w:separator/>
      </w:r>
    </w:p>
  </w:footnote>
  <w:footnote w:type="continuationSeparator" w:id="0">
    <w:p w:rsidR="001978AF" w:rsidRDefault="001978AF" w:rsidP="00F743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647A" w:rsidRPr="009A1C61" w:rsidRDefault="00AD647A" w:rsidP="00AD647A">
    <w:pPr>
      <w:pStyle w:val="a3"/>
      <w:rPr>
        <w:rFonts w:ascii="Arial Black" w:hAnsi="Arial Black"/>
        <w:sz w:val="18"/>
        <w:szCs w:val="18"/>
      </w:rPr>
    </w:pPr>
    <w:r w:rsidRPr="00DA5AA6">
      <w:rPr>
        <w:rFonts w:ascii="Arial Black" w:hAnsi="Arial Black"/>
        <w:noProof/>
        <w:sz w:val="14"/>
        <w:szCs w:val="18"/>
      </w:rPr>
      <w:pict>
        <v:line id="_x0000_s1026" style="position:absolute;z-index:251660288" from="-.8pt,15.05pt" to="453.15pt,15.05pt" strokeweight="2pt"/>
      </w:pict>
    </w:r>
    <w:r w:rsidRPr="00DA5AA6">
      <w:rPr>
        <w:rFonts w:ascii="Arial Black" w:hAnsi="Arial Black"/>
        <w:sz w:val="20"/>
      </w:rPr>
      <w:fldChar w:fldCharType="begin"/>
    </w:r>
    <w:r w:rsidRPr="00DA5AA6">
      <w:rPr>
        <w:rFonts w:ascii="Arial Black" w:hAnsi="Arial Black"/>
        <w:sz w:val="20"/>
      </w:rPr>
      <w:instrText xml:space="preserve"> PAGE   \* MERGEFORMAT </w:instrText>
    </w:r>
    <w:r w:rsidRPr="00DA5AA6">
      <w:rPr>
        <w:rFonts w:ascii="Arial Black" w:hAnsi="Arial Black"/>
        <w:sz w:val="20"/>
      </w:rPr>
      <w:fldChar w:fldCharType="separate"/>
    </w:r>
    <w:r>
      <w:rPr>
        <w:rFonts w:ascii="Arial Black" w:hAnsi="Arial Black"/>
        <w:noProof/>
        <w:sz w:val="20"/>
      </w:rPr>
      <w:t>154</w:t>
    </w:r>
    <w:r w:rsidRPr="00DA5AA6">
      <w:rPr>
        <w:rFonts w:ascii="Arial Black" w:hAnsi="Arial Black"/>
        <w:sz w:val="20"/>
      </w:rPr>
      <w:fldChar w:fldCharType="end"/>
    </w:r>
    <w:r>
      <w:rPr>
        <w:rFonts w:ascii="Arial Black" w:hAnsi="Arial Black"/>
      </w:rPr>
      <w:t xml:space="preserve">                                                                              </w:t>
    </w:r>
    <w:r>
      <w:rPr>
        <w:rFonts w:ascii="Arial Black" w:hAnsi="Arial Black"/>
        <w:sz w:val="18"/>
        <w:szCs w:val="18"/>
      </w:rPr>
      <w:t xml:space="preserve">Вісник </w:t>
    </w:r>
    <w:proofErr w:type="spellStart"/>
    <w:r>
      <w:rPr>
        <w:rFonts w:ascii="Arial Black" w:hAnsi="Arial Black"/>
        <w:sz w:val="18"/>
        <w:szCs w:val="18"/>
      </w:rPr>
      <w:t>ХНАДУ</w:t>
    </w:r>
    <w:proofErr w:type="spellEnd"/>
    <w:r w:rsidRPr="006D1747">
      <w:rPr>
        <w:rFonts w:ascii="Arial Black" w:hAnsi="Arial Black"/>
        <w:sz w:val="18"/>
        <w:szCs w:val="18"/>
      </w:rPr>
      <w:t>, в</w:t>
    </w:r>
    <w:r>
      <w:rPr>
        <w:rFonts w:ascii="Arial Black" w:hAnsi="Arial Black"/>
        <w:sz w:val="18"/>
        <w:szCs w:val="18"/>
      </w:rPr>
      <w:t>ип. 95, 2021</w:t>
    </w:r>
  </w:p>
  <w:p w:rsidR="00AD647A" w:rsidRDefault="00AD647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647A" w:rsidRPr="00BA2E05" w:rsidRDefault="00AD647A" w:rsidP="00AD647A">
    <w:pPr>
      <w:pStyle w:val="a3"/>
      <w:rPr>
        <w:rFonts w:ascii="Arial Black" w:hAnsi="Arial Black"/>
        <w:sz w:val="18"/>
        <w:szCs w:val="18"/>
      </w:rPr>
    </w:pPr>
    <w:r>
      <w:rPr>
        <w:rFonts w:ascii="Arial Black" w:hAnsi="Arial Black"/>
        <w:noProof/>
        <w:sz w:val="18"/>
        <w:szCs w:val="18"/>
      </w:rPr>
      <w:pict>
        <v:line id="_x0000_s1025" style="position:absolute;z-index:251658240" from="-.8pt,15.05pt" to="453.15pt,15.05pt" strokeweight="2pt"/>
      </w:pict>
    </w:r>
    <w:r>
      <w:rPr>
        <w:rFonts w:ascii="Arial Black" w:hAnsi="Arial Black"/>
        <w:sz w:val="18"/>
        <w:szCs w:val="18"/>
      </w:rPr>
      <w:t xml:space="preserve">Вісник </w:t>
    </w:r>
    <w:proofErr w:type="spellStart"/>
    <w:r>
      <w:rPr>
        <w:rFonts w:ascii="Arial Black" w:hAnsi="Arial Black"/>
        <w:sz w:val="18"/>
        <w:szCs w:val="18"/>
      </w:rPr>
      <w:t>ХНАДУ</w:t>
    </w:r>
    <w:proofErr w:type="spellEnd"/>
    <w:r w:rsidRPr="006D1747">
      <w:rPr>
        <w:rFonts w:ascii="Arial Black" w:hAnsi="Arial Black"/>
        <w:sz w:val="18"/>
        <w:szCs w:val="18"/>
      </w:rPr>
      <w:t>, в</w:t>
    </w:r>
    <w:r>
      <w:rPr>
        <w:rFonts w:ascii="Arial Black" w:hAnsi="Arial Black"/>
        <w:sz w:val="18"/>
        <w:szCs w:val="18"/>
      </w:rPr>
      <w:t xml:space="preserve">ип. 95, 2021                                                                                              </w:t>
    </w:r>
    <w:r w:rsidRPr="00200262">
      <w:rPr>
        <w:rFonts w:ascii="Arial Black" w:hAnsi="Arial Black"/>
        <w:sz w:val="14"/>
        <w:szCs w:val="18"/>
      </w:rPr>
      <w:t xml:space="preserve"> </w:t>
    </w:r>
    <w:r w:rsidRPr="00DA5AA6">
      <w:rPr>
        <w:rFonts w:ascii="Arial Black" w:hAnsi="Arial Black"/>
        <w:sz w:val="20"/>
      </w:rPr>
      <w:fldChar w:fldCharType="begin"/>
    </w:r>
    <w:r w:rsidRPr="00DA5AA6">
      <w:rPr>
        <w:rFonts w:ascii="Arial Black" w:hAnsi="Arial Black"/>
        <w:sz w:val="20"/>
      </w:rPr>
      <w:instrText xml:space="preserve"> PAGE   \* MERGEFORMAT </w:instrText>
    </w:r>
    <w:r w:rsidRPr="00DA5AA6">
      <w:rPr>
        <w:rFonts w:ascii="Arial Black" w:hAnsi="Arial Black"/>
        <w:sz w:val="20"/>
      </w:rPr>
      <w:fldChar w:fldCharType="separate"/>
    </w:r>
    <w:r>
      <w:rPr>
        <w:rFonts w:ascii="Arial Black" w:hAnsi="Arial Black"/>
        <w:noProof/>
        <w:sz w:val="20"/>
      </w:rPr>
      <w:t>155</w:t>
    </w:r>
    <w:r w:rsidRPr="00DA5AA6">
      <w:rPr>
        <w:rFonts w:ascii="Arial Black" w:hAnsi="Arial Black"/>
        <w:sz w:val="20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7456A2"/>
    <w:multiLevelType w:val="hybridMultilevel"/>
    <w:tmpl w:val="F79CA1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hideSpellingErrors/>
  <w:hideGrammaticalErrors/>
  <w:proofState w:spelling="clean"/>
  <w:defaultTabStop w:val="709"/>
  <w:autoHyphenation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801AD"/>
    <w:rsid w:val="00001CF0"/>
    <w:rsid w:val="00002A55"/>
    <w:rsid w:val="0001013F"/>
    <w:rsid w:val="000138A1"/>
    <w:rsid w:val="00025491"/>
    <w:rsid w:val="00037B72"/>
    <w:rsid w:val="0004493D"/>
    <w:rsid w:val="00050C5E"/>
    <w:rsid w:val="000527CC"/>
    <w:rsid w:val="000603EE"/>
    <w:rsid w:val="00060536"/>
    <w:rsid w:val="0006489E"/>
    <w:rsid w:val="00066C8E"/>
    <w:rsid w:val="00076859"/>
    <w:rsid w:val="00080C8C"/>
    <w:rsid w:val="000843E4"/>
    <w:rsid w:val="00087566"/>
    <w:rsid w:val="0009633B"/>
    <w:rsid w:val="000A04D6"/>
    <w:rsid w:val="000A08D3"/>
    <w:rsid w:val="000A4125"/>
    <w:rsid w:val="000A45DF"/>
    <w:rsid w:val="000B441F"/>
    <w:rsid w:val="000B7BB7"/>
    <w:rsid w:val="000C03CB"/>
    <w:rsid w:val="000D79E3"/>
    <w:rsid w:val="000E6028"/>
    <w:rsid w:val="000E7258"/>
    <w:rsid w:val="000E77CA"/>
    <w:rsid w:val="000F1875"/>
    <w:rsid w:val="001123E3"/>
    <w:rsid w:val="00121A59"/>
    <w:rsid w:val="00127670"/>
    <w:rsid w:val="00144937"/>
    <w:rsid w:val="001653AE"/>
    <w:rsid w:val="001978AF"/>
    <w:rsid w:val="001A0038"/>
    <w:rsid w:val="001A2591"/>
    <w:rsid w:val="001A4F29"/>
    <w:rsid w:val="001B3F70"/>
    <w:rsid w:val="001C698D"/>
    <w:rsid w:val="001C6F8F"/>
    <w:rsid w:val="001D02A4"/>
    <w:rsid w:val="001D305F"/>
    <w:rsid w:val="001D5449"/>
    <w:rsid w:val="001F7183"/>
    <w:rsid w:val="0020510C"/>
    <w:rsid w:val="00212B55"/>
    <w:rsid w:val="002243A2"/>
    <w:rsid w:val="00224410"/>
    <w:rsid w:val="00240B6D"/>
    <w:rsid w:val="00241F09"/>
    <w:rsid w:val="00244101"/>
    <w:rsid w:val="00256F3A"/>
    <w:rsid w:val="00272F0C"/>
    <w:rsid w:val="0028443B"/>
    <w:rsid w:val="0029117C"/>
    <w:rsid w:val="002971D1"/>
    <w:rsid w:val="002A381C"/>
    <w:rsid w:val="002C48E4"/>
    <w:rsid w:val="002D3EA0"/>
    <w:rsid w:val="002F7F14"/>
    <w:rsid w:val="00306E8F"/>
    <w:rsid w:val="00335812"/>
    <w:rsid w:val="00342787"/>
    <w:rsid w:val="00342E28"/>
    <w:rsid w:val="00361DBA"/>
    <w:rsid w:val="00365186"/>
    <w:rsid w:val="003724AC"/>
    <w:rsid w:val="003760E9"/>
    <w:rsid w:val="0037616E"/>
    <w:rsid w:val="003804E6"/>
    <w:rsid w:val="003822BB"/>
    <w:rsid w:val="0038415E"/>
    <w:rsid w:val="00384C37"/>
    <w:rsid w:val="0038762C"/>
    <w:rsid w:val="003B2665"/>
    <w:rsid w:val="003C5815"/>
    <w:rsid w:val="003C6168"/>
    <w:rsid w:val="003E03C9"/>
    <w:rsid w:val="003E401C"/>
    <w:rsid w:val="003E796F"/>
    <w:rsid w:val="0040368A"/>
    <w:rsid w:val="0040675B"/>
    <w:rsid w:val="004111A0"/>
    <w:rsid w:val="004112A9"/>
    <w:rsid w:val="004117D4"/>
    <w:rsid w:val="004146C7"/>
    <w:rsid w:val="0043235E"/>
    <w:rsid w:val="00432AB0"/>
    <w:rsid w:val="00445D5F"/>
    <w:rsid w:val="00450FD5"/>
    <w:rsid w:val="00452156"/>
    <w:rsid w:val="0046424F"/>
    <w:rsid w:val="00466591"/>
    <w:rsid w:val="00475572"/>
    <w:rsid w:val="004851A7"/>
    <w:rsid w:val="00492368"/>
    <w:rsid w:val="004C2921"/>
    <w:rsid w:val="004C3FA1"/>
    <w:rsid w:val="004C5683"/>
    <w:rsid w:val="004E0058"/>
    <w:rsid w:val="004E28D6"/>
    <w:rsid w:val="004F237C"/>
    <w:rsid w:val="004F2AD8"/>
    <w:rsid w:val="00504336"/>
    <w:rsid w:val="005160BC"/>
    <w:rsid w:val="005268BF"/>
    <w:rsid w:val="005270E7"/>
    <w:rsid w:val="005330C4"/>
    <w:rsid w:val="00537636"/>
    <w:rsid w:val="00546827"/>
    <w:rsid w:val="005501F3"/>
    <w:rsid w:val="0055562E"/>
    <w:rsid w:val="005567D0"/>
    <w:rsid w:val="00561E07"/>
    <w:rsid w:val="00564D56"/>
    <w:rsid w:val="0057135A"/>
    <w:rsid w:val="00572CD4"/>
    <w:rsid w:val="00575812"/>
    <w:rsid w:val="005768A4"/>
    <w:rsid w:val="00583C3B"/>
    <w:rsid w:val="00584FC5"/>
    <w:rsid w:val="00594196"/>
    <w:rsid w:val="005D2622"/>
    <w:rsid w:val="005D2CE4"/>
    <w:rsid w:val="006003C6"/>
    <w:rsid w:val="00601A52"/>
    <w:rsid w:val="00620F7C"/>
    <w:rsid w:val="00621B85"/>
    <w:rsid w:val="00630118"/>
    <w:rsid w:val="00637123"/>
    <w:rsid w:val="00640622"/>
    <w:rsid w:val="00660402"/>
    <w:rsid w:val="0066122C"/>
    <w:rsid w:val="0066627C"/>
    <w:rsid w:val="0066757E"/>
    <w:rsid w:val="00667D23"/>
    <w:rsid w:val="00673EA7"/>
    <w:rsid w:val="00684FE2"/>
    <w:rsid w:val="006A5E03"/>
    <w:rsid w:val="006C0458"/>
    <w:rsid w:val="006E5D4D"/>
    <w:rsid w:val="006F0BD7"/>
    <w:rsid w:val="006F19F5"/>
    <w:rsid w:val="00705290"/>
    <w:rsid w:val="00714524"/>
    <w:rsid w:val="00723290"/>
    <w:rsid w:val="007233CD"/>
    <w:rsid w:val="007243B0"/>
    <w:rsid w:val="00731124"/>
    <w:rsid w:val="007412C8"/>
    <w:rsid w:val="00754ABF"/>
    <w:rsid w:val="007563B2"/>
    <w:rsid w:val="0076693A"/>
    <w:rsid w:val="00770304"/>
    <w:rsid w:val="00772816"/>
    <w:rsid w:val="00775A8F"/>
    <w:rsid w:val="00776346"/>
    <w:rsid w:val="00777895"/>
    <w:rsid w:val="007801AD"/>
    <w:rsid w:val="00782359"/>
    <w:rsid w:val="0078510D"/>
    <w:rsid w:val="007A202D"/>
    <w:rsid w:val="007C087F"/>
    <w:rsid w:val="007C26FE"/>
    <w:rsid w:val="007D2350"/>
    <w:rsid w:val="007E4658"/>
    <w:rsid w:val="007E7896"/>
    <w:rsid w:val="007F41DC"/>
    <w:rsid w:val="007F51CD"/>
    <w:rsid w:val="007F6059"/>
    <w:rsid w:val="007F6253"/>
    <w:rsid w:val="00801DF5"/>
    <w:rsid w:val="00803D66"/>
    <w:rsid w:val="00805C4B"/>
    <w:rsid w:val="008078C7"/>
    <w:rsid w:val="00811B70"/>
    <w:rsid w:val="00812FE6"/>
    <w:rsid w:val="00815DEB"/>
    <w:rsid w:val="00815F4B"/>
    <w:rsid w:val="00823DFC"/>
    <w:rsid w:val="00827C08"/>
    <w:rsid w:val="00831731"/>
    <w:rsid w:val="00833520"/>
    <w:rsid w:val="00834D3F"/>
    <w:rsid w:val="008367EF"/>
    <w:rsid w:val="0083689F"/>
    <w:rsid w:val="00844EC1"/>
    <w:rsid w:val="0085177E"/>
    <w:rsid w:val="008627EE"/>
    <w:rsid w:val="00872FC9"/>
    <w:rsid w:val="00880A13"/>
    <w:rsid w:val="00892978"/>
    <w:rsid w:val="008964A5"/>
    <w:rsid w:val="00897420"/>
    <w:rsid w:val="008A1FD1"/>
    <w:rsid w:val="008B33AD"/>
    <w:rsid w:val="008B3411"/>
    <w:rsid w:val="008B5BA5"/>
    <w:rsid w:val="008D0BBF"/>
    <w:rsid w:val="008D215A"/>
    <w:rsid w:val="009005C9"/>
    <w:rsid w:val="00904F8E"/>
    <w:rsid w:val="009111E8"/>
    <w:rsid w:val="00915475"/>
    <w:rsid w:val="009263BD"/>
    <w:rsid w:val="00932FEB"/>
    <w:rsid w:val="00957700"/>
    <w:rsid w:val="009601B7"/>
    <w:rsid w:val="009816BC"/>
    <w:rsid w:val="00984186"/>
    <w:rsid w:val="00996F99"/>
    <w:rsid w:val="009A09DF"/>
    <w:rsid w:val="009A4AC0"/>
    <w:rsid w:val="009B009F"/>
    <w:rsid w:val="009B3AC0"/>
    <w:rsid w:val="009B5C3C"/>
    <w:rsid w:val="009D3B3D"/>
    <w:rsid w:val="009D6A38"/>
    <w:rsid w:val="009E0DA9"/>
    <w:rsid w:val="009F46DE"/>
    <w:rsid w:val="00A062F3"/>
    <w:rsid w:val="00A104D2"/>
    <w:rsid w:val="00A11751"/>
    <w:rsid w:val="00A25830"/>
    <w:rsid w:val="00A35EE1"/>
    <w:rsid w:val="00A4404A"/>
    <w:rsid w:val="00A50EAB"/>
    <w:rsid w:val="00A742B8"/>
    <w:rsid w:val="00A760E0"/>
    <w:rsid w:val="00AC5553"/>
    <w:rsid w:val="00AC7BC1"/>
    <w:rsid w:val="00AD0E5A"/>
    <w:rsid w:val="00AD647A"/>
    <w:rsid w:val="00AE236F"/>
    <w:rsid w:val="00B06A08"/>
    <w:rsid w:val="00B07008"/>
    <w:rsid w:val="00B072D6"/>
    <w:rsid w:val="00B075A0"/>
    <w:rsid w:val="00B15D7F"/>
    <w:rsid w:val="00B2096C"/>
    <w:rsid w:val="00B213A3"/>
    <w:rsid w:val="00B32207"/>
    <w:rsid w:val="00B579D1"/>
    <w:rsid w:val="00B704A3"/>
    <w:rsid w:val="00B743C9"/>
    <w:rsid w:val="00B80056"/>
    <w:rsid w:val="00B921D8"/>
    <w:rsid w:val="00B942F2"/>
    <w:rsid w:val="00BA7E30"/>
    <w:rsid w:val="00BB30EC"/>
    <w:rsid w:val="00BB3DC6"/>
    <w:rsid w:val="00BD0A17"/>
    <w:rsid w:val="00BD0C0F"/>
    <w:rsid w:val="00BD2045"/>
    <w:rsid w:val="00BD41A4"/>
    <w:rsid w:val="00BF012B"/>
    <w:rsid w:val="00BF38C3"/>
    <w:rsid w:val="00BF7B79"/>
    <w:rsid w:val="00C000DE"/>
    <w:rsid w:val="00C018AC"/>
    <w:rsid w:val="00C14BD3"/>
    <w:rsid w:val="00C167B7"/>
    <w:rsid w:val="00C20948"/>
    <w:rsid w:val="00C2537F"/>
    <w:rsid w:val="00C35B93"/>
    <w:rsid w:val="00C35E31"/>
    <w:rsid w:val="00C40DCA"/>
    <w:rsid w:val="00C55CC6"/>
    <w:rsid w:val="00C57E10"/>
    <w:rsid w:val="00C62746"/>
    <w:rsid w:val="00C9194E"/>
    <w:rsid w:val="00C96C89"/>
    <w:rsid w:val="00CA025B"/>
    <w:rsid w:val="00CA1654"/>
    <w:rsid w:val="00CA674E"/>
    <w:rsid w:val="00CA6D6F"/>
    <w:rsid w:val="00CA6EDC"/>
    <w:rsid w:val="00CB7C60"/>
    <w:rsid w:val="00CC346E"/>
    <w:rsid w:val="00CE561E"/>
    <w:rsid w:val="00CE61B6"/>
    <w:rsid w:val="00CF0E58"/>
    <w:rsid w:val="00CF6001"/>
    <w:rsid w:val="00D0076B"/>
    <w:rsid w:val="00D05689"/>
    <w:rsid w:val="00D06D53"/>
    <w:rsid w:val="00D07361"/>
    <w:rsid w:val="00D10045"/>
    <w:rsid w:val="00D115B5"/>
    <w:rsid w:val="00D13BAA"/>
    <w:rsid w:val="00D17D17"/>
    <w:rsid w:val="00D210E2"/>
    <w:rsid w:val="00D413ED"/>
    <w:rsid w:val="00D504C5"/>
    <w:rsid w:val="00D50617"/>
    <w:rsid w:val="00D514E0"/>
    <w:rsid w:val="00D63C83"/>
    <w:rsid w:val="00D70A4D"/>
    <w:rsid w:val="00D74340"/>
    <w:rsid w:val="00DA1BC0"/>
    <w:rsid w:val="00DA2C04"/>
    <w:rsid w:val="00DB24AA"/>
    <w:rsid w:val="00DC0B32"/>
    <w:rsid w:val="00DC4CAD"/>
    <w:rsid w:val="00DC6160"/>
    <w:rsid w:val="00DC6DBF"/>
    <w:rsid w:val="00DC76F3"/>
    <w:rsid w:val="00DD3EE1"/>
    <w:rsid w:val="00DD732D"/>
    <w:rsid w:val="00DD76C6"/>
    <w:rsid w:val="00DF38BE"/>
    <w:rsid w:val="00DF6B57"/>
    <w:rsid w:val="00E12464"/>
    <w:rsid w:val="00E20923"/>
    <w:rsid w:val="00E20EF4"/>
    <w:rsid w:val="00E213D7"/>
    <w:rsid w:val="00E2680C"/>
    <w:rsid w:val="00E40A21"/>
    <w:rsid w:val="00E40C26"/>
    <w:rsid w:val="00E45E4D"/>
    <w:rsid w:val="00E46B4A"/>
    <w:rsid w:val="00E51E81"/>
    <w:rsid w:val="00E57B9B"/>
    <w:rsid w:val="00E771FC"/>
    <w:rsid w:val="00E808FD"/>
    <w:rsid w:val="00E84CEE"/>
    <w:rsid w:val="00E85871"/>
    <w:rsid w:val="00E90049"/>
    <w:rsid w:val="00E96C56"/>
    <w:rsid w:val="00EA56A6"/>
    <w:rsid w:val="00EA75E7"/>
    <w:rsid w:val="00EB2717"/>
    <w:rsid w:val="00EC4A74"/>
    <w:rsid w:val="00ED1343"/>
    <w:rsid w:val="00ED16E4"/>
    <w:rsid w:val="00EE0229"/>
    <w:rsid w:val="00EE7C81"/>
    <w:rsid w:val="00EF11EC"/>
    <w:rsid w:val="00EF3961"/>
    <w:rsid w:val="00EF5EA2"/>
    <w:rsid w:val="00EF63CE"/>
    <w:rsid w:val="00EF7E77"/>
    <w:rsid w:val="00F00698"/>
    <w:rsid w:val="00F07952"/>
    <w:rsid w:val="00F13875"/>
    <w:rsid w:val="00F26D27"/>
    <w:rsid w:val="00F43CED"/>
    <w:rsid w:val="00F45D0A"/>
    <w:rsid w:val="00F46A23"/>
    <w:rsid w:val="00F50144"/>
    <w:rsid w:val="00F6145A"/>
    <w:rsid w:val="00F63349"/>
    <w:rsid w:val="00F63D91"/>
    <w:rsid w:val="00F646CF"/>
    <w:rsid w:val="00F648D3"/>
    <w:rsid w:val="00F65624"/>
    <w:rsid w:val="00F70A82"/>
    <w:rsid w:val="00F743DE"/>
    <w:rsid w:val="00F74E57"/>
    <w:rsid w:val="00F83EB4"/>
    <w:rsid w:val="00F96FC1"/>
    <w:rsid w:val="00FA5EA0"/>
    <w:rsid w:val="00FA7189"/>
    <w:rsid w:val="00FB0FDA"/>
    <w:rsid w:val="00FB5DBD"/>
    <w:rsid w:val="00FB5FAA"/>
    <w:rsid w:val="00FC1468"/>
    <w:rsid w:val="00FD2681"/>
    <w:rsid w:val="00FE5E3F"/>
    <w:rsid w:val="00FF2E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681"/>
    <w:pPr>
      <w:spacing w:after="200" w:line="276" w:lineRule="auto"/>
    </w:pPr>
    <w:rPr>
      <w:lang w:val="uk-UA" w:eastAsia="en-US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1A4F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locked/>
    <w:rsid w:val="00811B70"/>
    <w:pPr>
      <w:keepNext/>
      <w:widowControl w:val="0"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74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F743DE"/>
    <w:rPr>
      <w:rFonts w:cs="Times New Roman"/>
    </w:rPr>
  </w:style>
  <w:style w:type="paragraph" w:styleId="a5">
    <w:name w:val="footer"/>
    <w:basedOn w:val="a"/>
    <w:link w:val="a6"/>
    <w:uiPriority w:val="99"/>
    <w:rsid w:val="00F74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F743DE"/>
    <w:rPr>
      <w:rFonts w:cs="Times New Roman"/>
    </w:rPr>
  </w:style>
  <w:style w:type="paragraph" w:styleId="a7">
    <w:name w:val="List Paragraph"/>
    <w:basedOn w:val="a"/>
    <w:uiPriority w:val="99"/>
    <w:qFormat/>
    <w:rsid w:val="00F743D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rsid w:val="00342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342787"/>
    <w:rPr>
      <w:rFonts w:ascii="Tahoma" w:hAnsi="Tahoma" w:cs="Tahoma"/>
      <w:sz w:val="16"/>
      <w:szCs w:val="16"/>
    </w:rPr>
  </w:style>
  <w:style w:type="table" w:styleId="aa">
    <w:name w:val="Table Grid"/>
    <w:basedOn w:val="a1"/>
    <w:locked/>
    <w:rsid w:val="00EB27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rsid w:val="00811B70"/>
    <w:rPr>
      <w:rFonts w:ascii="Times New Roman" w:eastAsia="Times New Roman" w:hAnsi="Times New Roman"/>
      <w:b/>
      <w:bCs/>
      <w:sz w:val="28"/>
      <w:szCs w:val="28"/>
      <w:lang w:val="uk-UA" w:eastAsia="uk-UA"/>
    </w:rPr>
  </w:style>
  <w:style w:type="paragraph" w:styleId="2">
    <w:name w:val="Body Text 2"/>
    <w:basedOn w:val="a"/>
    <w:link w:val="20"/>
    <w:rsid w:val="00811B70"/>
    <w:pPr>
      <w:spacing w:after="120" w:line="48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rsid w:val="00811B70"/>
    <w:rPr>
      <w:rFonts w:ascii="Times New Roman" w:eastAsia="Times New Roman" w:hAnsi="Times New Roman"/>
      <w:sz w:val="24"/>
      <w:szCs w:val="24"/>
    </w:rPr>
  </w:style>
  <w:style w:type="character" w:customStyle="1" w:styleId="30">
    <w:name w:val="Заголовок 3 Знак"/>
    <w:basedOn w:val="a0"/>
    <w:link w:val="3"/>
    <w:semiHidden/>
    <w:rsid w:val="001A4F2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uk-UA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79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wmf"/><Relationship Id="rId117" Type="http://schemas.openxmlformats.org/officeDocument/2006/relationships/image" Target="media/image55.jpeg"/><Relationship Id="rId21" Type="http://schemas.openxmlformats.org/officeDocument/2006/relationships/oleObject" Target="embeddings/oleObject6.bin"/><Relationship Id="rId42" Type="http://schemas.openxmlformats.org/officeDocument/2006/relationships/image" Target="media/image17.wmf"/><Relationship Id="rId47" Type="http://schemas.openxmlformats.org/officeDocument/2006/relationships/oleObject" Target="embeddings/oleObject19.bin"/><Relationship Id="rId63" Type="http://schemas.openxmlformats.org/officeDocument/2006/relationships/image" Target="media/image28.wmf"/><Relationship Id="rId68" Type="http://schemas.openxmlformats.org/officeDocument/2006/relationships/oleObject" Target="embeddings/oleObject29.bin"/><Relationship Id="rId84" Type="http://schemas.openxmlformats.org/officeDocument/2006/relationships/oleObject" Target="embeddings/oleObject37.bin"/><Relationship Id="rId89" Type="http://schemas.openxmlformats.org/officeDocument/2006/relationships/image" Target="media/image41.wmf"/><Relationship Id="rId112" Type="http://schemas.openxmlformats.org/officeDocument/2006/relationships/oleObject" Target="embeddings/oleObject51.bin"/><Relationship Id="rId133" Type="http://schemas.openxmlformats.org/officeDocument/2006/relationships/image" Target="media/image65.wmf"/><Relationship Id="rId138" Type="http://schemas.openxmlformats.org/officeDocument/2006/relationships/oleObject" Target="embeddings/oleObject62.bin"/><Relationship Id="rId154" Type="http://schemas.openxmlformats.org/officeDocument/2006/relationships/oleObject" Target="embeddings/oleObject70.bin"/><Relationship Id="rId159" Type="http://schemas.openxmlformats.org/officeDocument/2006/relationships/image" Target="media/image79.jpeg"/><Relationship Id="rId175" Type="http://schemas.openxmlformats.org/officeDocument/2006/relationships/image" Target="media/image89.wmf"/><Relationship Id="rId170" Type="http://schemas.openxmlformats.org/officeDocument/2006/relationships/image" Target="media/image85.wmf"/><Relationship Id="rId191" Type="http://schemas.openxmlformats.org/officeDocument/2006/relationships/fontTable" Target="fontTable.xml"/><Relationship Id="rId16" Type="http://schemas.openxmlformats.org/officeDocument/2006/relationships/image" Target="media/image4.wmf"/><Relationship Id="rId107" Type="http://schemas.openxmlformats.org/officeDocument/2006/relationships/image" Target="media/image50.wmf"/><Relationship Id="rId11" Type="http://schemas.openxmlformats.org/officeDocument/2006/relationships/oleObject" Target="embeddings/oleObject1.bin"/><Relationship Id="rId32" Type="http://schemas.openxmlformats.org/officeDocument/2006/relationships/image" Target="media/image12.wmf"/><Relationship Id="rId37" Type="http://schemas.openxmlformats.org/officeDocument/2006/relationships/oleObject" Target="embeddings/oleObject14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5.jpeg"/><Relationship Id="rId74" Type="http://schemas.openxmlformats.org/officeDocument/2006/relationships/oleObject" Target="embeddings/oleObject32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46.bin"/><Relationship Id="rId123" Type="http://schemas.openxmlformats.org/officeDocument/2006/relationships/image" Target="media/image60.wmf"/><Relationship Id="rId128" Type="http://schemas.openxmlformats.org/officeDocument/2006/relationships/oleObject" Target="embeddings/oleObject57.bin"/><Relationship Id="rId144" Type="http://schemas.openxmlformats.org/officeDocument/2006/relationships/oleObject" Target="embeddings/oleObject65.bin"/><Relationship Id="rId149" Type="http://schemas.openxmlformats.org/officeDocument/2006/relationships/image" Target="media/image73.wmf"/><Relationship Id="rId5" Type="http://schemas.openxmlformats.org/officeDocument/2006/relationships/webSettings" Target="webSettings.xml"/><Relationship Id="rId90" Type="http://schemas.openxmlformats.org/officeDocument/2006/relationships/oleObject" Target="embeddings/oleObject40.bin"/><Relationship Id="rId95" Type="http://schemas.openxmlformats.org/officeDocument/2006/relationships/image" Target="media/image44.wmf"/><Relationship Id="rId160" Type="http://schemas.openxmlformats.org/officeDocument/2006/relationships/image" Target="media/image80.wmf"/><Relationship Id="rId165" Type="http://schemas.openxmlformats.org/officeDocument/2006/relationships/oleObject" Target="embeddings/oleObject74.bin"/><Relationship Id="rId181" Type="http://schemas.openxmlformats.org/officeDocument/2006/relationships/image" Target="media/image92.wmf"/><Relationship Id="rId186" Type="http://schemas.openxmlformats.org/officeDocument/2006/relationships/oleObject" Target="embeddings/oleObject83.bin"/><Relationship Id="rId22" Type="http://schemas.openxmlformats.org/officeDocument/2006/relationships/image" Target="media/image7.wmf"/><Relationship Id="rId27" Type="http://schemas.openxmlformats.org/officeDocument/2006/relationships/oleObject" Target="embeddings/oleObject9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0.wmf"/><Relationship Id="rId64" Type="http://schemas.openxmlformats.org/officeDocument/2006/relationships/oleObject" Target="embeddings/oleObject27.bin"/><Relationship Id="rId69" Type="http://schemas.openxmlformats.org/officeDocument/2006/relationships/image" Target="media/image31.wmf"/><Relationship Id="rId113" Type="http://schemas.openxmlformats.org/officeDocument/2006/relationships/image" Target="media/image53.wmf"/><Relationship Id="rId118" Type="http://schemas.openxmlformats.org/officeDocument/2006/relationships/image" Target="media/image56.jpeg"/><Relationship Id="rId134" Type="http://schemas.openxmlformats.org/officeDocument/2006/relationships/oleObject" Target="embeddings/oleObject60.bin"/><Relationship Id="rId139" Type="http://schemas.openxmlformats.org/officeDocument/2006/relationships/image" Target="media/image68.wmf"/><Relationship Id="rId80" Type="http://schemas.openxmlformats.org/officeDocument/2006/relationships/oleObject" Target="embeddings/oleObject35.bin"/><Relationship Id="rId85" Type="http://schemas.openxmlformats.org/officeDocument/2006/relationships/image" Target="media/image39.wmf"/><Relationship Id="rId150" Type="http://schemas.openxmlformats.org/officeDocument/2006/relationships/oleObject" Target="embeddings/oleObject68.bin"/><Relationship Id="rId155" Type="http://schemas.openxmlformats.org/officeDocument/2006/relationships/image" Target="media/image76.wmf"/><Relationship Id="rId171" Type="http://schemas.openxmlformats.org/officeDocument/2006/relationships/oleObject" Target="embeddings/oleObject77.bin"/><Relationship Id="rId176" Type="http://schemas.openxmlformats.org/officeDocument/2006/relationships/oleObject" Target="embeddings/oleObject78.bin"/><Relationship Id="rId192" Type="http://schemas.openxmlformats.org/officeDocument/2006/relationships/theme" Target="theme/theme1.xml"/><Relationship Id="rId12" Type="http://schemas.openxmlformats.org/officeDocument/2006/relationships/image" Target="media/image2.wmf"/><Relationship Id="rId17" Type="http://schemas.openxmlformats.org/officeDocument/2006/relationships/oleObject" Target="embeddings/oleObject4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5.wmf"/><Relationship Id="rId59" Type="http://schemas.openxmlformats.org/officeDocument/2006/relationships/image" Target="media/image26.wmf"/><Relationship Id="rId103" Type="http://schemas.openxmlformats.org/officeDocument/2006/relationships/image" Target="media/image48.wmf"/><Relationship Id="rId108" Type="http://schemas.openxmlformats.org/officeDocument/2006/relationships/oleObject" Target="embeddings/oleObject49.bin"/><Relationship Id="rId124" Type="http://schemas.openxmlformats.org/officeDocument/2006/relationships/oleObject" Target="embeddings/oleObject55.bin"/><Relationship Id="rId129" Type="http://schemas.openxmlformats.org/officeDocument/2006/relationships/image" Target="media/image63.wmf"/><Relationship Id="rId54" Type="http://schemas.openxmlformats.org/officeDocument/2006/relationships/image" Target="media/image23.wmf"/><Relationship Id="rId70" Type="http://schemas.openxmlformats.org/officeDocument/2006/relationships/oleObject" Target="embeddings/oleObject30.bin"/><Relationship Id="rId75" Type="http://schemas.openxmlformats.org/officeDocument/2006/relationships/image" Target="media/image34.wmf"/><Relationship Id="rId91" Type="http://schemas.openxmlformats.org/officeDocument/2006/relationships/image" Target="media/image42.wmf"/><Relationship Id="rId96" Type="http://schemas.openxmlformats.org/officeDocument/2006/relationships/oleObject" Target="embeddings/oleObject43.bin"/><Relationship Id="rId140" Type="http://schemas.openxmlformats.org/officeDocument/2006/relationships/oleObject" Target="embeddings/oleObject63.bin"/><Relationship Id="rId145" Type="http://schemas.openxmlformats.org/officeDocument/2006/relationships/image" Target="media/image71.wmf"/><Relationship Id="rId161" Type="http://schemas.openxmlformats.org/officeDocument/2006/relationships/oleObject" Target="embeddings/oleObject72.bin"/><Relationship Id="rId166" Type="http://schemas.openxmlformats.org/officeDocument/2006/relationships/image" Target="media/image83.wmf"/><Relationship Id="rId182" Type="http://schemas.openxmlformats.org/officeDocument/2006/relationships/oleObject" Target="embeddings/oleObject81.bin"/><Relationship Id="rId187" Type="http://schemas.openxmlformats.org/officeDocument/2006/relationships/image" Target="media/image95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7.bin"/><Relationship Id="rId28" Type="http://schemas.openxmlformats.org/officeDocument/2006/relationships/image" Target="media/image10.wmf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52.bin"/><Relationship Id="rId119" Type="http://schemas.openxmlformats.org/officeDocument/2006/relationships/image" Target="media/image57.jpeg"/><Relationship Id="rId44" Type="http://schemas.openxmlformats.org/officeDocument/2006/relationships/image" Target="media/image18.wmf"/><Relationship Id="rId60" Type="http://schemas.openxmlformats.org/officeDocument/2006/relationships/oleObject" Target="embeddings/oleObject25.bin"/><Relationship Id="rId65" Type="http://schemas.openxmlformats.org/officeDocument/2006/relationships/image" Target="media/image29.wmf"/><Relationship Id="rId81" Type="http://schemas.openxmlformats.org/officeDocument/2006/relationships/image" Target="media/image37.wmf"/><Relationship Id="rId86" Type="http://schemas.openxmlformats.org/officeDocument/2006/relationships/oleObject" Target="embeddings/oleObject38.bin"/><Relationship Id="rId130" Type="http://schemas.openxmlformats.org/officeDocument/2006/relationships/oleObject" Target="embeddings/oleObject58.bin"/><Relationship Id="rId135" Type="http://schemas.openxmlformats.org/officeDocument/2006/relationships/image" Target="media/image66.wmf"/><Relationship Id="rId151" Type="http://schemas.openxmlformats.org/officeDocument/2006/relationships/image" Target="media/image74.wmf"/><Relationship Id="rId156" Type="http://schemas.openxmlformats.org/officeDocument/2006/relationships/oleObject" Target="embeddings/oleObject71.bin"/><Relationship Id="rId177" Type="http://schemas.openxmlformats.org/officeDocument/2006/relationships/image" Target="media/image90.wmf"/><Relationship Id="rId172" Type="http://schemas.openxmlformats.org/officeDocument/2006/relationships/image" Target="media/image86.jpeg"/><Relationship Id="rId13" Type="http://schemas.openxmlformats.org/officeDocument/2006/relationships/oleObject" Target="embeddings/oleObject2.bin"/><Relationship Id="rId18" Type="http://schemas.openxmlformats.org/officeDocument/2006/relationships/image" Target="media/image5.wmf"/><Relationship Id="rId39" Type="http://schemas.openxmlformats.org/officeDocument/2006/relationships/oleObject" Target="embeddings/oleObject15.bin"/><Relationship Id="rId109" Type="http://schemas.openxmlformats.org/officeDocument/2006/relationships/image" Target="media/image51.wmf"/><Relationship Id="rId34" Type="http://schemas.openxmlformats.org/officeDocument/2006/relationships/image" Target="media/image13.wmf"/><Relationship Id="rId50" Type="http://schemas.openxmlformats.org/officeDocument/2006/relationships/image" Target="media/image21.wmf"/><Relationship Id="rId55" Type="http://schemas.openxmlformats.org/officeDocument/2006/relationships/oleObject" Target="embeddings/oleObject23.bin"/><Relationship Id="rId76" Type="http://schemas.openxmlformats.org/officeDocument/2006/relationships/oleObject" Target="embeddings/oleObject33.bin"/><Relationship Id="rId97" Type="http://schemas.openxmlformats.org/officeDocument/2006/relationships/image" Target="media/image45.wmf"/><Relationship Id="rId104" Type="http://schemas.openxmlformats.org/officeDocument/2006/relationships/oleObject" Target="embeddings/oleObject47.bin"/><Relationship Id="rId120" Type="http://schemas.openxmlformats.org/officeDocument/2006/relationships/image" Target="media/image58.jpeg"/><Relationship Id="rId125" Type="http://schemas.openxmlformats.org/officeDocument/2006/relationships/image" Target="media/image61.wmf"/><Relationship Id="rId141" Type="http://schemas.openxmlformats.org/officeDocument/2006/relationships/image" Target="media/image69.wmf"/><Relationship Id="rId146" Type="http://schemas.openxmlformats.org/officeDocument/2006/relationships/oleObject" Target="embeddings/oleObject66.bin"/><Relationship Id="rId167" Type="http://schemas.openxmlformats.org/officeDocument/2006/relationships/oleObject" Target="embeddings/oleObject75.bin"/><Relationship Id="rId188" Type="http://schemas.openxmlformats.org/officeDocument/2006/relationships/oleObject" Target="embeddings/oleObject84.bin"/><Relationship Id="rId7" Type="http://schemas.openxmlformats.org/officeDocument/2006/relationships/endnotes" Target="endnotes.xml"/><Relationship Id="rId71" Type="http://schemas.openxmlformats.org/officeDocument/2006/relationships/image" Target="media/image32.wmf"/><Relationship Id="rId92" Type="http://schemas.openxmlformats.org/officeDocument/2006/relationships/oleObject" Target="embeddings/oleObject41.bin"/><Relationship Id="rId162" Type="http://schemas.openxmlformats.org/officeDocument/2006/relationships/image" Target="media/image81.wmf"/><Relationship Id="rId183" Type="http://schemas.openxmlformats.org/officeDocument/2006/relationships/image" Target="media/image93.wmf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4" Type="http://schemas.openxmlformats.org/officeDocument/2006/relationships/image" Target="media/image8.wmf"/><Relationship Id="rId40" Type="http://schemas.openxmlformats.org/officeDocument/2006/relationships/image" Target="media/image16.wmf"/><Relationship Id="rId45" Type="http://schemas.openxmlformats.org/officeDocument/2006/relationships/oleObject" Target="embeddings/oleObject18.bin"/><Relationship Id="rId66" Type="http://schemas.openxmlformats.org/officeDocument/2006/relationships/oleObject" Target="embeddings/oleObject28.bin"/><Relationship Id="rId87" Type="http://schemas.openxmlformats.org/officeDocument/2006/relationships/image" Target="media/image40.wmf"/><Relationship Id="rId110" Type="http://schemas.openxmlformats.org/officeDocument/2006/relationships/oleObject" Target="embeddings/oleObject50.bin"/><Relationship Id="rId115" Type="http://schemas.openxmlformats.org/officeDocument/2006/relationships/image" Target="media/image54.wmf"/><Relationship Id="rId131" Type="http://schemas.openxmlformats.org/officeDocument/2006/relationships/image" Target="media/image64.wmf"/><Relationship Id="rId136" Type="http://schemas.openxmlformats.org/officeDocument/2006/relationships/oleObject" Target="embeddings/oleObject61.bin"/><Relationship Id="rId157" Type="http://schemas.openxmlformats.org/officeDocument/2006/relationships/image" Target="media/image77.jpeg"/><Relationship Id="rId178" Type="http://schemas.openxmlformats.org/officeDocument/2006/relationships/oleObject" Target="embeddings/oleObject79.bin"/><Relationship Id="rId61" Type="http://schemas.openxmlformats.org/officeDocument/2006/relationships/image" Target="media/image27.wmf"/><Relationship Id="rId82" Type="http://schemas.openxmlformats.org/officeDocument/2006/relationships/oleObject" Target="embeddings/oleObject36.bin"/><Relationship Id="rId152" Type="http://schemas.openxmlformats.org/officeDocument/2006/relationships/oleObject" Target="embeddings/oleObject69.bin"/><Relationship Id="rId173" Type="http://schemas.openxmlformats.org/officeDocument/2006/relationships/image" Target="media/image87.jpeg"/><Relationship Id="rId19" Type="http://schemas.openxmlformats.org/officeDocument/2006/relationships/oleObject" Target="embeddings/oleObject5.bin"/><Relationship Id="rId14" Type="http://schemas.openxmlformats.org/officeDocument/2006/relationships/image" Target="media/image3.wmf"/><Relationship Id="rId30" Type="http://schemas.openxmlformats.org/officeDocument/2006/relationships/image" Target="media/image11.wmf"/><Relationship Id="rId35" Type="http://schemas.openxmlformats.org/officeDocument/2006/relationships/oleObject" Target="embeddings/oleObject13.bin"/><Relationship Id="rId56" Type="http://schemas.openxmlformats.org/officeDocument/2006/relationships/image" Target="media/image24.wmf"/><Relationship Id="rId77" Type="http://schemas.openxmlformats.org/officeDocument/2006/relationships/image" Target="media/image35.wmf"/><Relationship Id="rId100" Type="http://schemas.openxmlformats.org/officeDocument/2006/relationships/oleObject" Target="embeddings/oleObject45.bin"/><Relationship Id="rId105" Type="http://schemas.openxmlformats.org/officeDocument/2006/relationships/image" Target="media/image49.wmf"/><Relationship Id="rId126" Type="http://schemas.openxmlformats.org/officeDocument/2006/relationships/oleObject" Target="embeddings/oleObject56.bin"/><Relationship Id="rId147" Type="http://schemas.openxmlformats.org/officeDocument/2006/relationships/image" Target="media/image72.wmf"/><Relationship Id="rId168" Type="http://schemas.openxmlformats.org/officeDocument/2006/relationships/image" Target="media/image84.wmf"/><Relationship Id="rId8" Type="http://schemas.openxmlformats.org/officeDocument/2006/relationships/header" Target="header1.xml"/><Relationship Id="rId51" Type="http://schemas.openxmlformats.org/officeDocument/2006/relationships/oleObject" Target="embeddings/oleObject21.bin"/><Relationship Id="rId72" Type="http://schemas.openxmlformats.org/officeDocument/2006/relationships/oleObject" Target="embeddings/oleObject31.bin"/><Relationship Id="rId93" Type="http://schemas.openxmlformats.org/officeDocument/2006/relationships/image" Target="media/image43.wmf"/><Relationship Id="rId98" Type="http://schemas.openxmlformats.org/officeDocument/2006/relationships/oleObject" Target="embeddings/oleObject44.bin"/><Relationship Id="rId121" Type="http://schemas.openxmlformats.org/officeDocument/2006/relationships/image" Target="media/image59.wmf"/><Relationship Id="rId142" Type="http://schemas.openxmlformats.org/officeDocument/2006/relationships/oleObject" Target="embeddings/oleObject64.bin"/><Relationship Id="rId163" Type="http://schemas.openxmlformats.org/officeDocument/2006/relationships/oleObject" Target="embeddings/oleObject73.bin"/><Relationship Id="rId184" Type="http://schemas.openxmlformats.org/officeDocument/2006/relationships/oleObject" Target="embeddings/oleObject82.bin"/><Relationship Id="rId189" Type="http://schemas.openxmlformats.org/officeDocument/2006/relationships/hyperlink" Target="mailto:o.p.lukyanchuk@nuwm.edu.ua" TargetMode="External"/><Relationship Id="rId3" Type="http://schemas.openxmlformats.org/officeDocument/2006/relationships/styles" Target="styles.xml"/><Relationship Id="rId25" Type="http://schemas.openxmlformats.org/officeDocument/2006/relationships/oleObject" Target="embeddings/oleObject8.bin"/><Relationship Id="rId46" Type="http://schemas.openxmlformats.org/officeDocument/2006/relationships/image" Target="media/image19.wmf"/><Relationship Id="rId67" Type="http://schemas.openxmlformats.org/officeDocument/2006/relationships/image" Target="media/image30.wmf"/><Relationship Id="rId116" Type="http://schemas.openxmlformats.org/officeDocument/2006/relationships/oleObject" Target="embeddings/oleObject53.bin"/><Relationship Id="rId137" Type="http://schemas.openxmlformats.org/officeDocument/2006/relationships/image" Target="media/image67.wmf"/><Relationship Id="rId158" Type="http://schemas.openxmlformats.org/officeDocument/2006/relationships/image" Target="media/image78.jpeg"/><Relationship Id="rId20" Type="http://schemas.openxmlformats.org/officeDocument/2006/relationships/image" Target="media/image6.wmf"/><Relationship Id="rId41" Type="http://schemas.openxmlformats.org/officeDocument/2006/relationships/oleObject" Target="embeddings/oleObject16.bin"/><Relationship Id="rId62" Type="http://schemas.openxmlformats.org/officeDocument/2006/relationships/oleObject" Target="embeddings/oleObject26.bin"/><Relationship Id="rId83" Type="http://schemas.openxmlformats.org/officeDocument/2006/relationships/image" Target="media/image38.wmf"/><Relationship Id="rId88" Type="http://schemas.openxmlformats.org/officeDocument/2006/relationships/oleObject" Target="embeddings/oleObject39.bin"/><Relationship Id="rId111" Type="http://schemas.openxmlformats.org/officeDocument/2006/relationships/image" Target="media/image52.wmf"/><Relationship Id="rId132" Type="http://schemas.openxmlformats.org/officeDocument/2006/relationships/oleObject" Target="embeddings/oleObject59.bin"/><Relationship Id="rId153" Type="http://schemas.openxmlformats.org/officeDocument/2006/relationships/image" Target="media/image75.wmf"/><Relationship Id="rId174" Type="http://schemas.openxmlformats.org/officeDocument/2006/relationships/image" Target="media/image88.jpeg"/><Relationship Id="rId179" Type="http://schemas.openxmlformats.org/officeDocument/2006/relationships/image" Target="media/image91.wmf"/><Relationship Id="rId190" Type="http://schemas.openxmlformats.org/officeDocument/2006/relationships/hyperlink" Target="mailto:o.p.lukyanchuk@nuwm.edu.ua" TargetMode="External"/><Relationship Id="rId15" Type="http://schemas.openxmlformats.org/officeDocument/2006/relationships/oleObject" Target="embeddings/oleObject3.bin"/><Relationship Id="rId36" Type="http://schemas.openxmlformats.org/officeDocument/2006/relationships/image" Target="media/image14.wmf"/><Relationship Id="rId57" Type="http://schemas.openxmlformats.org/officeDocument/2006/relationships/oleObject" Target="embeddings/oleObject24.bin"/><Relationship Id="rId106" Type="http://schemas.openxmlformats.org/officeDocument/2006/relationships/oleObject" Target="embeddings/oleObject48.bin"/><Relationship Id="rId127" Type="http://schemas.openxmlformats.org/officeDocument/2006/relationships/image" Target="media/image62.wmf"/><Relationship Id="rId10" Type="http://schemas.openxmlformats.org/officeDocument/2006/relationships/image" Target="media/image1.wmf"/><Relationship Id="rId31" Type="http://schemas.openxmlformats.org/officeDocument/2006/relationships/oleObject" Target="embeddings/oleObject11.bin"/><Relationship Id="rId52" Type="http://schemas.openxmlformats.org/officeDocument/2006/relationships/image" Target="media/image22.wmf"/><Relationship Id="rId73" Type="http://schemas.openxmlformats.org/officeDocument/2006/relationships/image" Target="media/image33.wmf"/><Relationship Id="rId78" Type="http://schemas.openxmlformats.org/officeDocument/2006/relationships/oleObject" Target="embeddings/oleObject34.bin"/><Relationship Id="rId94" Type="http://schemas.openxmlformats.org/officeDocument/2006/relationships/oleObject" Target="embeddings/oleObject42.bin"/><Relationship Id="rId99" Type="http://schemas.openxmlformats.org/officeDocument/2006/relationships/image" Target="media/image46.wmf"/><Relationship Id="rId101" Type="http://schemas.openxmlformats.org/officeDocument/2006/relationships/image" Target="media/image47.wmf"/><Relationship Id="rId122" Type="http://schemas.openxmlformats.org/officeDocument/2006/relationships/oleObject" Target="embeddings/oleObject54.bin"/><Relationship Id="rId143" Type="http://schemas.openxmlformats.org/officeDocument/2006/relationships/image" Target="media/image70.wmf"/><Relationship Id="rId148" Type="http://schemas.openxmlformats.org/officeDocument/2006/relationships/oleObject" Target="embeddings/oleObject67.bin"/><Relationship Id="rId164" Type="http://schemas.openxmlformats.org/officeDocument/2006/relationships/image" Target="media/image82.wmf"/><Relationship Id="rId169" Type="http://schemas.openxmlformats.org/officeDocument/2006/relationships/oleObject" Target="embeddings/oleObject76.bin"/><Relationship Id="rId185" Type="http://schemas.openxmlformats.org/officeDocument/2006/relationships/image" Target="media/image94.w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80" Type="http://schemas.openxmlformats.org/officeDocument/2006/relationships/oleObject" Target="embeddings/oleObject8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35A5AC-AC1B-481D-B551-E15DA856F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2574</Words>
  <Characters>14673</Characters>
  <Application>Microsoft Office Word</Application>
  <DocSecurity>0</DocSecurity>
  <Lines>122</Lines>
  <Paragraphs>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17213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win7-yg</cp:lastModifiedBy>
  <cp:revision>3</cp:revision>
  <cp:lastPrinted>2018-01-25T09:26:00Z</cp:lastPrinted>
  <dcterms:created xsi:type="dcterms:W3CDTF">2021-10-27T15:12:00Z</dcterms:created>
  <dcterms:modified xsi:type="dcterms:W3CDTF">2021-11-05T07:25:00Z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